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B7" w:rsidRDefault="008C2A1B" w:rsidP="0028169C">
      <w:pPr>
        <w:rPr>
          <w:b/>
          <w:color w:val="76923C" w:themeColor="accent3" w:themeShade="BF"/>
          <w:sz w:val="28"/>
        </w:rPr>
      </w:pPr>
      <w:r>
        <w:rPr>
          <w:sz w:val="20"/>
          <w:szCs w:val="20"/>
        </w:rPr>
        <w:tab/>
      </w:r>
      <w:r>
        <w:rPr>
          <w:sz w:val="20"/>
          <w:szCs w:val="20"/>
        </w:rPr>
        <w:tab/>
      </w:r>
      <w:r>
        <w:rPr>
          <w:sz w:val="20"/>
          <w:szCs w:val="20"/>
        </w:rPr>
        <w:tab/>
      </w:r>
      <w:r>
        <w:rPr>
          <w:sz w:val="20"/>
          <w:szCs w:val="20"/>
        </w:rPr>
        <w:tab/>
      </w:r>
      <w:r>
        <w:rPr>
          <w:sz w:val="20"/>
          <w:szCs w:val="20"/>
        </w:rPr>
        <w:tab/>
      </w:r>
      <w:r w:rsidR="00AB47AC">
        <w:rPr>
          <w:sz w:val="20"/>
          <w:szCs w:val="20"/>
        </w:rPr>
        <w:t xml:space="preserve">           </w:t>
      </w:r>
      <w:r w:rsidR="0048321C">
        <w:rPr>
          <w:sz w:val="20"/>
          <w:szCs w:val="20"/>
        </w:rPr>
        <w:br/>
        <w:t xml:space="preserve"> </w:t>
      </w:r>
      <w:r w:rsidR="0048321C">
        <w:rPr>
          <w:sz w:val="20"/>
          <w:szCs w:val="20"/>
        </w:rPr>
        <w:tab/>
      </w:r>
      <w:r w:rsidR="0048321C">
        <w:rPr>
          <w:sz w:val="20"/>
          <w:szCs w:val="20"/>
        </w:rPr>
        <w:tab/>
      </w:r>
      <w:r w:rsidR="0048321C">
        <w:rPr>
          <w:sz w:val="20"/>
          <w:szCs w:val="20"/>
        </w:rPr>
        <w:tab/>
      </w:r>
      <w:r w:rsidR="0048321C">
        <w:rPr>
          <w:sz w:val="20"/>
          <w:szCs w:val="20"/>
        </w:rPr>
        <w:tab/>
      </w:r>
      <w:r w:rsidR="0048321C">
        <w:rPr>
          <w:sz w:val="20"/>
          <w:szCs w:val="20"/>
        </w:rPr>
        <w:tab/>
      </w:r>
      <w:r w:rsidR="00AB47AC" w:rsidRPr="0028169C">
        <w:rPr>
          <w:sz w:val="20"/>
          <w:szCs w:val="20"/>
        </w:rPr>
        <w:t xml:space="preserve"> </w:t>
      </w:r>
      <w:r w:rsidR="0028169C" w:rsidRPr="0028169C">
        <w:rPr>
          <w:sz w:val="20"/>
          <w:szCs w:val="20"/>
        </w:rPr>
        <w:t xml:space="preserve">        </w:t>
      </w:r>
      <w:r w:rsidR="00923764">
        <w:rPr>
          <w:color w:val="7F7F7F" w:themeColor="text1" w:themeTint="80"/>
          <w:sz w:val="20"/>
          <w:szCs w:val="20"/>
        </w:rPr>
        <w:t xml:space="preserve">Den </w:t>
      </w:r>
      <w:r w:rsidR="00B2100F">
        <w:rPr>
          <w:color w:val="7F7F7F" w:themeColor="text1" w:themeTint="80"/>
          <w:sz w:val="20"/>
          <w:szCs w:val="20"/>
        </w:rPr>
        <w:t>x</w:t>
      </w:r>
      <w:r w:rsidR="007F76AE" w:rsidRPr="0028169C">
        <w:rPr>
          <w:color w:val="7F7F7F" w:themeColor="text1" w:themeTint="80"/>
          <w:sz w:val="20"/>
          <w:szCs w:val="20"/>
        </w:rPr>
        <w:t xml:space="preserve">. </w:t>
      </w:r>
      <w:r w:rsidR="00B2100F">
        <w:rPr>
          <w:color w:val="7F7F7F" w:themeColor="text1" w:themeTint="80"/>
          <w:sz w:val="20"/>
          <w:szCs w:val="20"/>
        </w:rPr>
        <w:t>oktober</w:t>
      </w:r>
      <w:r w:rsidR="0028169C" w:rsidRPr="0028169C">
        <w:rPr>
          <w:color w:val="7F7F7F" w:themeColor="text1" w:themeTint="80"/>
          <w:sz w:val="20"/>
          <w:szCs w:val="20"/>
        </w:rPr>
        <w:t xml:space="preserve"> </w:t>
      </w:r>
      <w:r w:rsidR="007D13EC" w:rsidRPr="0028169C">
        <w:rPr>
          <w:color w:val="7F7F7F" w:themeColor="text1" w:themeTint="80"/>
          <w:sz w:val="20"/>
          <w:szCs w:val="20"/>
        </w:rPr>
        <w:t>201</w:t>
      </w:r>
      <w:r w:rsidR="00B2100F">
        <w:rPr>
          <w:color w:val="7F7F7F" w:themeColor="text1" w:themeTint="80"/>
          <w:sz w:val="20"/>
          <w:szCs w:val="20"/>
        </w:rPr>
        <w:t>4</w:t>
      </w:r>
      <w:r>
        <w:br/>
      </w:r>
      <w:r w:rsidR="004B20F7" w:rsidRPr="0028169C">
        <w:rPr>
          <w:b/>
          <w:color w:val="76923C" w:themeColor="accent3" w:themeShade="BF"/>
          <w:sz w:val="28"/>
        </w:rPr>
        <w:t>PRESSEMEDDELELSE</w:t>
      </w:r>
    </w:p>
    <w:p w:rsidR="00C070B7" w:rsidRDefault="00C070B7" w:rsidP="0028169C">
      <w:r>
        <w:t>UGE 47 DANMARKS VÆKST &amp;  IVÆRKSÆTTERUGE</w:t>
      </w:r>
      <w:r w:rsidR="00EA1C21">
        <w:br/>
      </w:r>
      <w:r w:rsidR="00B151FA" w:rsidRPr="00B151FA">
        <w:rPr>
          <w:b/>
          <w:sz w:val="36"/>
          <w:szCs w:val="36"/>
        </w:rPr>
        <w:t>Arrangement: ”Skab vækst i din virksomhed”</w:t>
      </w:r>
      <w:r w:rsidR="00B151FA">
        <w:rPr>
          <w:sz w:val="36"/>
          <w:szCs w:val="36"/>
        </w:rPr>
        <w:br/>
      </w:r>
      <w:r w:rsidR="00B151FA" w:rsidRPr="00B151FA">
        <w:rPr>
          <w:b/>
          <w:sz w:val="144"/>
          <w:szCs w:val="144"/>
        </w:rPr>
        <w:t>Don’t miss it!!!</w:t>
      </w:r>
      <w:r w:rsidR="00B151FA">
        <w:rPr>
          <w:b/>
          <w:sz w:val="144"/>
          <w:szCs w:val="144"/>
        </w:rPr>
        <w:br/>
      </w:r>
      <w:r w:rsidR="00AA0B90">
        <w:rPr>
          <w:b/>
        </w:rPr>
        <w:t>Tirsdag 18. november danner SOHO lounge &amp; music bar</w:t>
      </w:r>
      <w:r w:rsidR="006665B5">
        <w:rPr>
          <w:b/>
        </w:rPr>
        <w:t xml:space="preserve"> i Holbæk</w:t>
      </w:r>
      <w:r w:rsidR="00AA0B90">
        <w:rPr>
          <w:b/>
        </w:rPr>
        <w:t xml:space="preserve"> rammen om arrangementet </w:t>
      </w:r>
      <w:r w:rsidR="00AA0B90" w:rsidRPr="00AA0B90">
        <w:rPr>
          <w:b/>
        </w:rPr>
        <w:t>”</w:t>
      </w:r>
      <w:r w:rsidR="00727370">
        <w:rPr>
          <w:b/>
        </w:rPr>
        <w:t>Skab vækst i di</w:t>
      </w:r>
      <w:r w:rsidR="00AA0B90" w:rsidRPr="00AA0B90">
        <w:rPr>
          <w:b/>
        </w:rPr>
        <w:t>n virksomhed”</w:t>
      </w:r>
      <w:r w:rsidR="006665B5">
        <w:rPr>
          <w:b/>
        </w:rPr>
        <w:t xml:space="preserve"> målrettet iværksættere og </w:t>
      </w:r>
      <w:r w:rsidR="00DE425C">
        <w:rPr>
          <w:b/>
        </w:rPr>
        <w:t>vækstvirksomheder</w:t>
      </w:r>
      <w:r w:rsidR="006665B5">
        <w:rPr>
          <w:b/>
        </w:rPr>
        <w:t xml:space="preserve">.  </w:t>
      </w:r>
      <w:r w:rsidR="0028169C">
        <w:br/>
      </w:r>
      <w:r w:rsidR="0028169C">
        <w:br/>
      </w:r>
      <w:r w:rsidR="006665B5">
        <w:t xml:space="preserve">Bag arrangementet - </w:t>
      </w:r>
      <w:r w:rsidR="00AA0B90">
        <w:t xml:space="preserve">som </w:t>
      </w:r>
      <w:r w:rsidR="006665B5">
        <w:t xml:space="preserve">er </w:t>
      </w:r>
      <w:r w:rsidR="00AA0B90">
        <w:t xml:space="preserve">led i </w:t>
      </w:r>
      <w:r w:rsidR="003C1185">
        <w:t>”</w:t>
      </w:r>
      <w:r w:rsidR="00860741">
        <w:t xml:space="preserve">Danmarks Vækst &amp; Iværksætter </w:t>
      </w:r>
      <w:r w:rsidR="00AA0B90">
        <w:t>Uge</w:t>
      </w:r>
      <w:r w:rsidR="003C1185">
        <w:t>”</w:t>
      </w:r>
      <w:r w:rsidR="00AA0B90">
        <w:t xml:space="preserve"> </w:t>
      </w:r>
      <w:r w:rsidR="003C1185">
        <w:t xml:space="preserve">i uge 47 </w:t>
      </w:r>
      <w:r w:rsidR="006665B5">
        <w:t>–</w:t>
      </w:r>
      <w:r w:rsidR="00AA0B90">
        <w:t xml:space="preserve"> </w:t>
      </w:r>
      <w:r w:rsidR="006665B5">
        <w:t xml:space="preserve">står Holbæk Erhvervsforum, </w:t>
      </w:r>
      <w:r w:rsidR="00CF59A9">
        <w:t xml:space="preserve">SOHO lounge &amp; </w:t>
      </w:r>
      <w:bookmarkStart w:id="0" w:name="_GoBack"/>
      <w:bookmarkEnd w:id="0"/>
      <w:proofErr w:type="spellStart"/>
      <w:r w:rsidR="00CF59A9">
        <w:t>music</w:t>
      </w:r>
      <w:proofErr w:type="spellEnd"/>
      <w:r w:rsidR="00CF59A9">
        <w:t xml:space="preserve"> bar, </w:t>
      </w:r>
      <w:r w:rsidR="003C1185">
        <w:t xml:space="preserve">Holbæk Rotary Klub, </w:t>
      </w:r>
      <w:r w:rsidR="006665B5">
        <w:t>Holbæk Østre Rotary Klub</w:t>
      </w:r>
      <w:r w:rsidR="003C1185">
        <w:t xml:space="preserve"> og Svinninge Rotary Klub. </w:t>
      </w:r>
      <w:r w:rsidR="00E67C6A">
        <w:t>F</w:t>
      </w:r>
      <w:r w:rsidR="00E86338">
        <w:t xml:space="preserve">ra arrangørernes side er man stolte over at kunne præsentere et spændende, alsidigt og meget kvalificeret program som utvivlsomt </w:t>
      </w:r>
      <w:r w:rsidR="005F747B">
        <w:t>vil berige deltagerne.</w:t>
      </w:r>
      <w:r w:rsidR="005F747B">
        <w:br/>
      </w:r>
      <w:r w:rsidR="005F747B">
        <w:br/>
        <w:t>-</w:t>
      </w:r>
      <w:r w:rsidR="00E86338">
        <w:t xml:space="preserve"> </w:t>
      </w:r>
      <w:r w:rsidR="00830D6B">
        <w:t>I løbet af eftermiddagen</w:t>
      </w:r>
      <w:r w:rsidR="005F747B">
        <w:t xml:space="preserve"> vil </w:t>
      </w:r>
      <w:r w:rsidR="00B151FA">
        <w:t>de fremmødte</w:t>
      </w:r>
      <w:r w:rsidR="005F747B" w:rsidRPr="005F747B">
        <w:t xml:space="preserve"> få ekspertviden om salg, sparre med etablerede Holbæk-virksomheder, speednetworke samt arbejde med den gode </w:t>
      </w:r>
      <w:r w:rsidR="005F747B" w:rsidRPr="001055C6">
        <w:t xml:space="preserve">pitch eller elevatortale, om man vil. Alt sammen krydret med </w:t>
      </w:r>
      <w:r w:rsidR="001055C6" w:rsidRPr="001055C6">
        <w:t>god musik til</w:t>
      </w:r>
      <w:r w:rsidR="005F747B" w:rsidRPr="001055C6">
        <w:t xml:space="preserve"> ørerne </w:t>
      </w:r>
      <w:r w:rsidR="001055C6" w:rsidRPr="001055C6">
        <w:t xml:space="preserve">ved den </w:t>
      </w:r>
      <w:r w:rsidR="005F747B" w:rsidRPr="001055C6">
        <w:t>lokale pop- og rocksangerinde Louise Moe</w:t>
      </w:r>
      <w:r w:rsidR="001055C6" w:rsidRPr="001055C6">
        <w:t xml:space="preserve"> og med</w:t>
      </w:r>
      <w:r w:rsidR="001055C6">
        <w:t xml:space="preserve"> lidt lækkert til ganen i form af tapas, forklarer erhvervskonsulent i Holbæk Erhvervsforum Bodil Islann på vegne af arrangørerne. </w:t>
      </w:r>
      <w:r w:rsidR="001055C6">
        <w:rPr>
          <w:b/>
        </w:rPr>
        <w:t xml:space="preserve"> </w:t>
      </w:r>
      <w:r w:rsidR="005F747B">
        <w:rPr>
          <w:b/>
        </w:rPr>
        <w:t xml:space="preserve"> </w:t>
      </w:r>
      <w:r w:rsidR="005F747B">
        <w:rPr>
          <w:b/>
        </w:rPr>
        <w:br/>
      </w:r>
      <w:r w:rsidR="005F747B">
        <w:rPr>
          <w:b/>
        </w:rPr>
        <w:br/>
      </w:r>
      <w:r w:rsidR="003E36C5">
        <w:rPr>
          <w:b/>
        </w:rPr>
        <w:t>Nye forretningsforbindelse</w:t>
      </w:r>
      <w:r w:rsidR="00B151FA">
        <w:rPr>
          <w:b/>
        </w:rPr>
        <w:t>r</w:t>
      </w:r>
      <w:r w:rsidR="00573319">
        <w:rPr>
          <w:b/>
        </w:rPr>
        <w:t xml:space="preserve"> </w:t>
      </w:r>
      <w:r w:rsidR="0028169C">
        <w:br/>
      </w:r>
      <w:r w:rsidR="003C1185">
        <w:t>Ashley Brereton er direktør hos Sorø Reklame, har 25 års erfaring med salg og markedsføring og har hjulpet blandt andre iværksættere og vækstvirksomheder med klar kommunikation og god kundeadfærd. Han er facilitator på dagen</w:t>
      </w:r>
      <w:r w:rsidR="003715DA">
        <w:t>.</w:t>
      </w:r>
      <w:r w:rsidR="003715DA">
        <w:br/>
      </w:r>
      <w:r w:rsidR="003715DA">
        <w:br/>
        <w:t>- Jeg ser frem til begivenheden</w:t>
      </w:r>
      <w:r w:rsidR="00E67C6A">
        <w:t xml:space="preserve"> og til at guide deltagerne trygt og effektivt gennem forløbet; herunder sikre at der skabes en god dialog og udveksling af viden mellem iværksætterne/vækstvirksomhederne og de erfarne lokale erhvervsledere. De mest ambitiøse vækstvirksomheder har altid gode forretningsforbindelser. Og den 18. november er en enestående chance for at udvide sit netværk</w:t>
      </w:r>
      <w:r w:rsidR="00D90AE4">
        <w:t xml:space="preserve"> og åbne nye døre for sin virksomhed</w:t>
      </w:r>
      <w:r w:rsidR="00E67C6A">
        <w:t>, fastslår Ashley Brereton.</w:t>
      </w:r>
      <w:r w:rsidR="00D90AE4">
        <w:br/>
      </w:r>
      <w:r w:rsidR="00B5668B">
        <w:br/>
        <w:t>Én af de mange erhvervsledere, som de tre lokale Rotary-klubber stiller med fra forskellige brancher, er Jakob Bech Andersen, viceområdedirektør i Nordea Bank A/S og medlem af Holbæk Rotary Klub:</w:t>
      </w:r>
      <w:r w:rsidR="00B5668B">
        <w:br/>
      </w:r>
      <w:r w:rsidR="00B5668B">
        <w:br/>
        <w:t xml:space="preserve">- For os Rotary-folk er det spændende og berigende at deltage i et arrangement som dette. </w:t>
      </w:r>
      <w:r w:rsidR="009D59E3">
        <w:t xml:space="preserve">Dels er det jo rart </w:t>
      </w:r>
      <w:r w:rsidR="00B5668B">
        <w:t>at kunne give</w:t>
      </w:r>
      <w:r w:rsidR="009D59E3">
        <w:t xml:space="preserve"> </w:t>
      </w:r>
      <w:r w:rsidR="00B5668B">
        <w:t>sine egne erfaringer</w:t>
      </w:r>
      <w:r w:rsidR="009D59E3">
        <w:t xml:space="preserve"> videre</w:t>
      </w:r>
      <w:r w:rsidR="00B5668B">
        <w:t xml:space="preserve"> til progressive yngre erhvervsfolk, dels er det altid interessant at få input og nye indfaldsvinkler retur fra disse. </w:t>
      </w:r>
      <w:r w:rsidR="00B5668B">
        <w:br/>
      </w:r>
      <w:r w:rsidR="00B5668B">
        <w:lastRenderedPageBreak/>
        <w:t xml:space="preserve">   </w:t>
      </w:r>
      <w:r w:rsidR="00D90AE4">
        <w:br/>
      </w:r>
      <w:r w:rsidR="00B5668B">
        <w:br/>
      </w:r>
      <w:r w:rsidR="009530C8">
        <w:rPr>
          <w:b/>
        </w:rPr>
        <w:t xml:space="preserve">Salg og </w:t>
      </w:r>
      <w:proofErr w:type="spellStart"/>
      <w:r w:rsidR="009530C8">
        <w:rPr>
          <w:b/>
        </w:rPr>
        <w:t>relationsskabende</w:t>
      </w:r>
      <w:proofErr w:type="spellEnd"/>
      <w:r w:rsidR="009530C8">
        <w:rPr>
          <w:b/>
        </w:rPr>
        <w:t xml:space="preserve"> dialog </w:t>
      </w:r>
      <w:r w:rsidR="00B5668B" w:rsidRPr="00B5668B">
        <w:rPr>
          <w:b/>
        </w:rPr>
        <w:br/>
      </w:r>
      <w:r w:rsidR="00D90AE4">
        <w:t xml:space="preserve">Også Søren Bødker Pedersen, Aktiv Proces, som er specialist i forretningsudvikling og salgsarbejde </w:t>
      </w:r>
      <w:r w:rsidR="00805C84">
        <w:t xml:space="preserve">- og som samarbejder med række større danske virksomheder både på det strategiske og operationelle niveau </w:t>
      </w:r>
      <w:r w:rsidR="00AC3A58">
        <w:t>–</w:t>
      </w:r>
      <w:r w:rsidR="00805C84">
        <w:t xml:space="preserve"> </w:t>
      </w:r>
      <w:r w:rsidR="00AC3A58">
        <w:t>glæder sig til arrangementet.</w:t>
      </w:r>
      <w:r w:rsidR="00AC3A58">
        <w:br/>
      </w:r>
      <w:r w:rsidR="00AC3A58">
        <w:br/>
        <w:t>- I mit indlæg</w:t>
      </w:r>
      <w:r w:rsidR="00541383">
        <w:t xml:space="preserve"> omkring</w:t>
      </w:r>
      <w:r w:rsidR="00AC3A58">
        <w:t xml:space="preserve"> </w:t>
      </w:r>
      <w:r w:rsidR="00541383">
        <w:t xml:space="preserve">salg </w:t>
      </w:r>
      <w:r w:rsidR="00AC3A58">
        <w:t xml:space="preserve">vil jeg </w:t>
      </w:r>
      <w:r w:rsidR="00541383">
        <w:t xml:space="preserve">komme ind på, hvor vigtigt det er, at man evner at afdække kundens behov. En afdækning som skal ske gennem en ligeværdig, naturlig og relationsskabende dialog, hvor man altså reelt set finder ud af, om kunden rent faktisk har brug for det, man ønsker at sælge, </w:t>
      </w:r>
      <w:r w:rsidR="00AC3A58">
        <w:t xml:space="preserve">understreger Søren Bødker Pedersen.   </w:t>
      </w:r>
      <w:r w:rsidR="00E67C6A">
        <w:t xml:space="preserve">      </w:t>
      </w:r>
      <w:r w:rsidR="003C1185">
        <w:t xml:space="preserve"> </w:t>
      </w:r>
      <w:r w:rsidR="003C1185">
        <w:br/>
      </w:r>
      <w:r w:rsidR="00727370">
        <w:br/>
        <w:t>”Skab vækst i din virksomhed” er gratis og finder som nævnt sted i de eksklusive omgivelser på SOHO music &amp; lounge bar, Kanalstræde 14 i Holbæk, den 18. november;</w:t>
      </w:r>
      <w:r w:rsidR="00830D6B">
        <w:t xml:space="preserve"> dette i tidsrummet klokken 15.0</w:t>
      </w:r>
      <w:r w:rsidR="00727370">
        <w:t xml:space="preserve">0-19.00. </w:t>
      </w:r>
      <w:r w:rsidR="00727370">
        <w:br/>
      </w:r>
      <w:r w:rsidR="000F4BC8">
        <w:br/>
      </w:r>
      <w:r w:rsidR="00141314">
        <w:rPr>
          <w:u w:val="single"/>
        </w:rPr>
        <w:t xml:space="preserve">Vedhæftet – </w:t>
      </w:r>
      <w:r w:rsidR="006F09DC">
        <w:rPr>
          <w:u w:val="single"/>
        </w:rPr>
        <w:t>til fri brug:</w:t>
      </w:r>
      <w:r w:rsidR="006F09DC">
        <w:t xml:space="preserve"> </w:t>
      </w:r>
      <w:r w:rsidR="0003064E">
        <w:br/>
      </w:r>
      <w:r w:rsidR="00141314">
        <w:t xml:space="preserve">Foto: </w:t>
      </w:r>
      <w:r w:rsidR="00AE0FD6">
        <w:t>Ashley Brereton</w:t>
      </w:r>
      <w:r w:rsidR="00B2100F">
        <w:br/>
      </w:r>
      <w:r w:rsidR="00141314">
        <w:t xml:space="preserve">Foto: </w:t>
      </w:r>
      <w:r w:rsidR="00B2100F">
        <w:t>Louise Mou</w:t>
      </w:r>
    </w:p>
    <w:p w:rsidR="0028169C" w:rsidRDefault="00C070B7" w:rsidP="0028169C">
      <w:r>
        <w:t>Foto: Søren Bødker Pedersen</w:t>
      </w:r>
      <w:r w:rsidR="00AE0FD6">
        <w:br/>
      </w:r>
      <w:r w:rsidR="00141314">
        <w:t>Præsentationshæfte – uge 47</w:t>
      </w:r>
      <w:r w:rsidR="008C5301">
        <w:t xml:space="preserve"> (indeholdende program)</w:t>
      </w:r>
      <w:r w:rsidR="00AE0FD6">
        <w:t xml:space="preserve"> </w:t>
      </w:r>
      <w:r w:rsidR="00AE0FD6">
        <w:br/>
      </w:r>
      <w:r w:rsidR="0028169C">
        <w:br/>
      </w:r>
      <w:r w:rsidR="00AC2EBC">
        <w:br/>
      </w:r>
      <w:r w:rsidR="0028169C" w:rsidRPr="00B151FA">
        <w:rPr>
          <w:b/>
        </w:rPr>
        <w:t>For yderligere information kontakt:</w:t>
      </w:r>
      <w:r w:rsidR="0028169C">
        <w:br/>
      </w:r>
      <w:r w:rsidR="0028169C">
        <w:br/>
      </w:r>
      <w:r w:rsidR="00AE0FD6">
        <w:t>Bodil Islann</w:t>
      </w:r>
      <w:r w:rsidR="0028169C">
        <w:br/>
        <w:t>Erhverv</w:t>
      </w:r>
      <w:r w:rsidR="00AE0FD6">
        <w:t>skonsulent</w:t>
      </w:r>
      <w:r w:rsidR="0028169C">
        <w:t>, Holbæk Erhvervsforum</w:t>
      </w:r>
      <w:r w:rsidR="0028169C">
        <w:br/>
        <w:t>Telefon:</w:t>
      </w:r>
      <w:r w:rsidR="00AE0FD6">
        <w:t xml:space="preserve"> </w:t>
      </w:r>
      <w:r w:rsidR="00910DCE">
        <w:t>26 39 79 69</w:t>
      </w:r>
      <w:r w:rsidR="0028169C">
        <w:br/>
        <w:t xml:space="preserve">Mail: </w:t>
      </w:r>
      <w:hyperlink r:id="rId8" w:history="1">
        <w:r w:rsidR="00AE0FD6" w:rsidRPr="002B7D65">
          <w:rPr>
            <w:rStyle w:val="Hyperlink"/>
          </w:rPr>
          <w:t>bodil@heforum.dk</w:t>
        </w:r>
      </w:hyperlink>
      <w:r w:rsidR="00AE0FD6">
        <w:t xml:space="preserve"> </w:t>
      </w:r>
    </w:p>
    <w:p w:rsidR="00390A70" w:rsidRDefault="00390A70" w:rsidP="0028169C"/>
    <w:p w:rsidR="0028169C" w:rsidRPr="00025F1F" w:rsidRDefault="00DE425C" w:rsidP="0028169C">
      <w:r>
        <w:t>Viceområdedirektør, Nordea Bank A/S</w:t>
      </w:r>
      <w:r>
        <w:br/>
        <w:t xml:space="preserve">Medlem af </w:t>
      </w:r>
      <w:r w:rsidR="00B5668B">
        <w:t xml:space="preserve">Holbæk </w:t>
      </w:r>
      <w:r>
        <w:t>Rotary</w:t>
      </w:r>
      <w:r w:rsidR="00B5668B">
        <w:t xml:space="preserve"> Klub</w:t>
      </w:r>
      <w:r w:rsidR="00805C84">
        <w:br/>
        <w:t>Telefon:</w:t>
      </w:r>
      <w:r>
        <w:t xml:space="preserve"> 22 20 76 14</w:t>
      </w:r>
      <w:r w:rsidR="00805C84">
        <w:br/>
        <w:t xml:space="preserve">Mail: </w:t>
      </w:r>
      <w:hyperlink r:id="rId9" w:history="1">
        <w:r w:rsidRPr="002B7D65">
          <w:rPr>
            <w:rStyle w:val="Hyperlink"/>
          </w:rPr>
          <w:t>jakob.bech.andersen@nordea.com</w:t>
        </w:r>
      </w:hyperlink>
      <w:r>
        <w:t xml:space="preserve"> </w:t>
      </w:r>
      <w:r w:rsidR="00C300BE">
        <w:br/>
      </w:r>
    </w:p>
    <w:sectPr w:rsidR="0028169C" w:rsidRPr="00025F1F" w:rsidSect="00A432DF">
      <w:headerReference w:type="even" r:id="rId10"/>
      <w:headerReference w:type="default" r:id="rId11"/>
      <w:footerReference w:type="even" r:id="rId12"/>
      <w:footerReference w:type="default" r:id="rId13"/>
      <w:headerReference w:type="first" r:id="rId14"/>
      <w:footerReference w:type="first" r:id="rId15"/>
      <w:pgSz w:w="11906" w:h="16838" w:code="9"/>
      <w:pgMar w:top="1701" w:right="851" w:bottom="1418" w:left="1418" w:header="51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8CD" w:rsidRDefault="008728CD" w:rsidP="00691C0C">
      <w:pPr>
        <w:spacing w:line="240" w:lineRule="auto"/>
      </w:pPr>
      <w:r>
        <w:separator/>
      </w:r>
    </w:p>
  </w:endnote>
  <w:endnote w:type="continuationSeparator" w:id="0">
    <w:p w:rsidR="008728CD" w:rsidRDefault="008728CD" w:rsidP="00691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 Sans Pr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94" w:rsidRDefault="00F86194">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0C" w:rsidRDefault="00691C0C">
    <w:pPr>
      <w:pStyle w:val="Sidefod"/>
    </w:pPr>
    <w:r>
      <w:rPr>
        <w:noProof/>
        <w:lang w:eastAsia="da-DK"/>
      </w:rPr>
      <w:drawing>
        <wp:anchor distT="0" distB="0" distL="114300" distR="114300" simplePos="0" relativeHeight="251660288" behindDoc="1" locked="0" layoutInCell="1" allowOverlap="1" wp14:anchorId="0DE37E9F" wp14:editId="6B7D4DD6">
          <wp:simplePos x="0" y="0"/>
          <wp:positionH relativeFrom="page">
            <wp:align>right</wp:align>
          </wp:positionH>
          <wp:positionV relativeFrom="page">
            <wp:align>bottom</wp:align>
          </wp:positionV>
          <wp:extent cx="4287600" cy="4143600"/>
          <wp:effectExtent l="0" t="0" r="0" b="0"/>
          <wp:wrapNone/>
          <wp:docPr id="4" name="Billede 4" descr="C:\Users\Helle Nielsen\WordSpecialisten\WSKunder\Kunder\Holbæk Erhvervsforum\Materiale fra grafiker\HE_brevpapir_b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 Nielsen\WordSpecialisten\WSKunder\Kunder\Holbæk Erhvervsforum\Materiale fra grafiker\HE_brevpapir_b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7600" cy="414360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0C" w:rsidRPr="00D86924" w:rsidRDefault="00691C0C">
    <w:pPr>
      <w:pStyle w:val="Sidefod"/>
    </w:pPr>
    <w:r w:rsidRPr="00631C4C">
      <w:rPr>
        <w:rFonts w:ascii="Frutiger LT Std 45 Light" w:hAnsi="Frutiger LT Std 45 Light"/>
        <w:noProof/>
        <w:sz w:val="16"/>
        <w:szCs w:val="16"/>
        <w:lang w:eastAsia="da-DK"/>
      </w:rPr>
      <w:drawing>
        <wp:anchor distT="0" distB="0" distL="114300" distR="114300" simplePos="0" relativeHeight="251658240" behindDoc="1" locked="0" layoutInCell="1" allowOverlap="1" wp14:anchorId="7CD3AEFF" wp14:editId="5FED5BD4">
          <wp:simplePos x="0" y="0"/>
          <wp:positionH relativeFrom="page">
            <wp:align>right</wp:align>
          </wp:positionH>
          <wp:positionV relativeFrom="page">
            <wp:align>bottom</wp:align>
          </wp:positionV>
          <wp:extent cx="4287600" cy="4143600"/>
          <wp:effectExtent l="0" t="0" r="0" b="0"/>
          <wp:wrapNone/>
          <wp:docPr id="3" name="Billede 3" descr="C:\Users\Helle Nielsen\WordSpecialisten\WSKunder\Kunder\Holbæk Erhvervsforum\Materiale fra grafiker\HE_brevpapir_b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 Nielsen\WordSpecialisten\WSKunder\Kunder\Holbæk Erhvervsforum\Materiale fra grafiker\HE_brevpapir_b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7600" cy="41436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8CD" w:rsidRDefault="008728CD" w:rsidP="00691C0C">
      <w:pPr>
        <w:spacing w:line="240" w:lineRule="auto"/>
      </w:pPr>
      <w:r>
        <w:separator/>
      </w:r>
    </w:p>
  </w:footnote>
  <w:footnote w:type="continuationSeparator" w:id="0">
    <w:p w:rsidR="008728CD" w:rsidRDefault="008728CD" w:rsidP="00691C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94" w:rsidRDefault="00F86194">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94" w:rsidRDefault="00F86194">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FFB" w:rsidRPr="008F5FFB" w:rsidRDefault="00691C0C" w:rsidP="008F5FFB">
    <w:pPr>
      <w:spacing w:after="0" w:line="240" w:lineRule="auto"/>
      <w:rPr>
        <w:rFonts w:ascii="Arial" w:eastAsia="Times New Roman" w:hAnsi="Arial" w:cs="Arial"/>
        <w:color w:val="222222"/>
        <w:sz w:val="27"/>
        <w:szCs w:val="27"/>
        <w:lang w:eastAsia="da-DK"/>
      </w:rPr>
    </w:pPr>
    <w:r>
      <w:rPr>
        <w:noProof/>
        <w:lang w:eastAsia="da-DK"/>
      </w:rPr>
      <w:drawing>
        <wp:inline distT="0" distB="0" distL="0" distR="0" wp14:anchorId="411FEDCC" wp14:editId="00F289E6">
          <wp:extent cx="1457325" cy="619684"/>
          <wp:effectExtent l="0" t="0" r="0" b="9525"/>
          <wp:docPr id="1" name="Billede 1" descr="C:\Users\Helle Nielsen\WordSpecialisten\WSKunder\Kunder\Holbæk Erhvervsforum\Materiale fra grafiker\HE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e Nielsen\WordSpecialisten\WSKunder\Kunder\Holbæk Erhvervsforum\Materiale fra grafiker\HE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367" cy="622253"/>
                  </a:xfrm>
                  <a:prstGeom prst="rect">
                    <a:avLst/>
                  </a:prstGeom>
                  <a:noFill/>
                  <a:ln>
                    <a:noFill/>
                  </a:ln>
                </pic:spPr>
              </pic:pic>
            </a:graphicData>
          </a:graphic>
        </wp:inline>
      </w:drawing>
    </w:r>
    <w:r w:rsidR="008F1130">
      <w:rPr>
        <w:noProof/>
        <w:lang w:eastAsia="da-DK"/>
      </w:rPr>
      <w:t xml:space="preserve">          </w:t>
    </w:r>
    <w:r w:rsidR="00B2100F">
      <w:rPr>
        <w:noProof/>
        <w:color w:val="1F497D"/>
        <w:lang w:eastAsia="da-DK"/>
      </w:rPr>
      <w:drawing>
        <wp:inline distT="0" distB="0" distL="0" distR="0" wp14:anchorId="73A0E769" wp14:editId="7EDAA373">
          <wp:extent cx="1327226" cy="541592"/>
          <wp:effectExtent l="0" t="0" r="6350" b="0"/>
          <wp:docPr id="2" name="Billede 2" descr="cid:image001.jpg@01CFBD26.8951F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image001.jpg@01CFBD26.8951F39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28654" cy="542175"/>
                  </a:xfrm>
                  <a:prstGeom prst="rect">
                    <a:avLst/>
                  </a:prstGeom>
                  <a:noFill/>
                  <a:ln>
                    <a:noFill/>
                  </a:ln>
                </pic:spPr>
              </pic:pic>
            </a:graphicData>
          </a:graphic>
        </wp:inline>
      </w:drawing>
    </w:r>
    <w:r w:rsidR="008F1130">
      <w:rPr>
        <w:noProof/>
        <w:lang w:eastAsia="da-DK"/>
      </w:rPr>
      <w:t xml:space="preserve">       </w:t>
    </w:r>
    <w:r w:rsidR="008F5FFB">
      <w:rPr>
        <w:noProof/>
        <w:lang w:eastAsia="da-DK"/>
      </w:rPr>
      <w:t xml:space="preserve">        </w:t>
    </w:r>
    <w:r w:rsidR="008F1130">
      <w:rPr>
        <w:noProof/>
        <w:lang w:eastAsia="da-DK"/>
      </w:rPr>
      <w:t xml:space="preserve"> </w:t>
    </w:r>
    <w:r w:rsidR="00073F9D">
      <w:rPr>
        <w:rFonts w:ascii="Source Sans Pro" w:hAnsi="Source Sans Pro" w:cs="Helvetica"/>
        <w:noProof/>
        <w:color w:val="494949"/>
        <w:sz w:val="21"/>
        <w:szCs w:val="21"/>
        <w:lang w:eastAsia="da-DK"/>
      </w:rPr>
      <w:drawing>
        <wp:inline distT="0" distB="0" distL="0" distR="0">
          <wp:extent cx="1171575" cy="444634"/>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 3 klubber.jpg"/>
                  <pic:cNvPicPr/>
                </pic:nvPicPr>
                <pic:blipFill>
                  <a:blip r:embed="rId4">
                    <a:extLst>
                      <a:ext uri="{28A0092B-C50C-407E-A947-70E740481C1C}">
                        <a14:useLocalDpi xmlns:a14="http://schemas.microsoft.com/office/drawing/2010/main" val="0"/>
                      </a:ext>
                    </a:extLst>
                  </a:blip>
                  <a:stretch>
                    <a:fillRect/>
                  </a:stretch>
                </pic:blipFill>
                <pic:spPr>
                  <a:xfrm>
                    <a:off x="0" y="0"/>
                    <a:ext cx="1176679" cy="446571"/>
                  </a:xfrm>
                  <a:prstGeom prst="rect">
                    <a:avLst/>
                  </a:prstGeom>
                </pic:spPr>
              </pic:pic>
            </a:graphicData>
          </a:graphic>
        </wp:inline>
      </w:drawing>
    </w:r>
    <w:r w:rsidR="008F5FFB">
      <w:rPr>
        <w:rFonts w:ascii="Source Sans Pro" w:hAnsi="Source Sans Pro" w:cs="Helvetica"/>
        <w:noProof/>
        <w:color w:val="494949"/>
        <w:sz w:val="21"/>
        <w:szCs w:val="21"/>
        <w:lang w:eastAsia="da-DK"/>
      </w:rPr>
      <w:t xml:space="preserve">                 </w:t>
    </w:r>
    <w:r w:rsidR="008F5FFB">
      <w:rPr>
        <w:rFonts w:ascii="Source Sans Pro" w:hAnsi="Source Sans Pro" w:cs="Helvetica"/>
        <w:noProof/>
        <w:color w:val="494949"/>
        <w:sz w:val="21"/>
        <w:szCs w:val="21"/>
        <w:lang w:eastAsia="da-DK"/>
      </w:rPr>
      <w:drawing>
        <wp:inline distT="0" distB="0" distL="0" distR="0" wp14:anchorId="7A22E6EF" wp14:editId="28025716">
          <wp:extent cx="707838" cy="679196"/>
          <wp:effectExtent l="0" t="0" r="0" b="6985"/>
          <wp:docPr id="6" name="Billede 6" descr="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6247" cy="677670"/>
                  </a:xfrm>
                  <a:prstGeom prst="rect">
                    <a:avLst/>
                  </a:prstGeom>
                  <a:noFill/>
                  <a:ln>
                    <a:noFill/>
                  </a:ln>
                </pic:spPr>
              </pic:pic>
            </a:graphicData>
          </a:graphic>
        </wp:inline>
      </w:drawing>
    </w:r>
  </w:p>
  <w:p w:rsidR="00691C0C" w:rsidRDefault="008F1130" w:rsidP="00691C0C">
    <w:pPr>
      <w:pStyle w:val="Sidehoved"/>
      <w:ind w:left="-1022"/>
    </w:pPr>
    <w:r>
      <w:rPr>
        <w:noProof/>
        <w:lang w:eastAsia="da-DK"/>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E3266"/>
    <w:multiLevelType w:val="hybridMultilevel"/>
    <w:tmpl w:val="7390B8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nsid w:val="54EF0DF1"/>
    <w:multiLevelType w:val="multilevel"/>
    <w:tmpl w:val="17627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83"/>
    <w:rsid w:val="0000107D"/>
    <w:rsid w:val="00013FE2"/>
    <w:rsid w:val="0001615F"/>
    <w:rsid w:val="0003064E"/>
    <w:rsid w:val="000346F6"/>
    <w:rsid w:val="00050564"/>
    <w:rsid w:val="00051B25"/>
    <w:rsid w:val="00057F97"/>
    <w:rsid w:val="00065F80"/>
    <w:rsid w:val="00067F12"/>
    <w:rsid w:val="00073F9D"/>
    <w:rsid w:val="00080AB4"/>
    <w:rsid w:val="00083CD8"/>
    <w:rsid w:val="00085268"/>
    <w:rsid w:val="00086633"/>
    <w:rsid w:val="000B4C4B"/>
    <w:rsid w:val="000F4BC8"/>
    <w:rsid w:val="000F63DC"/>
    <w:rsid w:val="001055C6"/>
    <w:rsid w:val="00116A63"/>
    <w:rsid w:val="00116AC8"/>
    <w:rsid w:val="0011792D"/>
    <w:rsid w:val="00137F1E"/>
    <w:rsid w:val="00141314"/>
    <w:rsid w:val="001718DE"/>
    <w:rsid w:val="00180172"/>
    <w:rsid w:val="00187090"/>
    <w:rsid w:val="001966CA"/>
    <w:rsid w:val="0019728B"/>
    <w:rsid w:val="001A1457"/>
    <w:rsid w:val="001B1687"/>
    <w:rsid w:val="001C5C08"/>
    <w:rsid w:val="001D04B1"/>
    <w:rsid w:val="001F4ED1"/>
    <w:rsid w:val="001F58DF"/>
    <w:rsid w:val="002046BD"/>
    <w:rsid w:val="00233425"/>
    <w:rsid w:val="00236715"/>
    <w:rsid w:val="00241A53"/>
    <w:rsid w:val="002477EC"/>
    <w:rsid w:val="00250274"/>
    <w:rsid w:val="00262633"/>
    <w:rsid w:val="0027651D"/>
    <w:rsid w:val="002811DA"/>
    <w:rsid w:val="0028169C"/>
    <w:rsid w:val="00281C7C"/>
    <w:rsid w:val="002A0A6F"/>
    <w:rsid w:val="002B44EA"/>
    <w:rsid w:val="002B7970"/>
    <w:rsid w:val="00304D48"/>
    <w:rsid w:val="00313E59"/>
    <w:rsid w:val="00324B38"/>
    <w:rsid w:val="00334CF0"/>
    <w:rsid w:val="00346786"/>
    <w:rsid w:val="00361915"/>
    <w:rsid w:val="00370F9D"/>
    <w:rsid w:val="003715DA"/>
    <w:rsid w:val="00372312"/>
    <w:rsid w:val="00380FD3"/>
    <w:rsid w:val="00382FF5"/>
    <w:rsid w:val="00386C24"/>
    <w:rsid w:val="00390A70"/>
    <w:rsid w:val="003C08B3"/>
    <w:rsid w:val="003C1185"/>
    <w:rsid w:val="003D6F2F"/>
    <w:rsid w:val="003E36C5"/>
    <w:rsid w:val="003E5D15"/>
    <w:rsid w:val="003F2ECD"/>
    <w:rsid w:val="00422A1C"/>
    <w:rsid w:val="00431CB2"/>
    <w:rsid w:val="00445DA6"/>
    <w:rsid w:val="0044795D"/>
    <w:rsid w:val="00462580"/>
    <w:rsid w:val="004633CE"/>
    <w:rsid w:val="00477CF9"/>
    <w:rsid w:val="0048321C"/>
    <w:rsid w:val="00483A4D"/>
    <w:rsid w:val="0049433D"/>
    <w:rsid w:val="004A33FE"/>
    <w:rsid w:val="004A5AB5"/>
    <w:rsid w:val="004A7105"/>
    <w:rsid w:val="004B20F7"/>
    <w:rsid w:val="004B5097"/>
    <w:rsid w:val="004D41CC"/>
    <w:rsid w:val="004D58BC"/>
    <w:rsid w:val="004E0AE6"/>
    <w:rsid w:val="004F3D68"/>
    <w:rsid w:val="00513BD2"/>
    <w:rsid w:val="0051797D"/>
    <w:rsid w:val="00541383"/>
    <w:rsid w:val="00557E2B"/>
    <w:rsid w:val="005603CE"/>
    <w:rsid w:val="00573319"/>
    <w:rsid w:val="005937F3"/>
    <w:rsid w:val="005D0FBD"/>
    <w:rsid w:val="005E4BEE"/>
    <w:rsid w:val="005F7134"/>
    <w:rsid w:val="005F747B"/>
    <w:rsid w:val="006155F6"/>
    <w:rsid w:val="006225EE"/>
    <w:rsid w:val="006248A2"/>
    <w:rsid w:val="00631C4C"/>
    <w:rsid w:val="00644BCA"/>
    <w:rsid w:val="00645C4F"/>
    <w:rsid w:val="0065125D"/>
    <w:rsid w:val="006665B5"/>
    <w:rsid w:val="00676674"/>
    <w:rsid w:val="00684538"/>
    <w:rsid w:val="00691C0C"/>
    <w:rsid w:val="00692008"/>
    <w:rsid w:val="006A3C52"/>
    <w:rsid w:val="006B0645"/>
    <w:rsid w:val="006C180B"/>
    <w:rsid w:val="006C4CB4"/>
    <w:rsid w:val="006D0949"/>
    <w:rsid w:val="006D36B7"/>
    <w:rsid w:val="006E326A"/>
    <w:rsid w:val="006F09DC"/>
    <w:rsid w:val="00727370"/>
    <w:rsid w:val="00731BCA"/>
    <w:rsid w:val="007435F9"/>
    <w:rsid w:val="00756805"/>
    <w:rsid w:val="00771609"/>
    <w:rsid w:val="00772902"/>
    <w:rsid w:val="007B0E56"/>
    <w:rsid w:val="007C6A55"/>
    <w:rsid w:val="007D13EC"/>
    <w:rsid w:val="007D7386"/>
    <w:rsid w:val="007F76AE"/>
    <w:rsid w:val="00805C84"/>
    <w:rsid w:val="00830D6B"/>
    <w:rsid w:val="008379DE"/>
    <w:rsid w:val="0084082B"/>
    <w:rsid w:val="008462E4"/>
    <w:rsid w:val="008505CA"/>
    <w:rsid w:val="00860741"/>
    <w:rsid w:val="008728CD"/>
    <w:rsid w:val="00877E20"/>
    <w:rsid w:val="008A08E2"/>
    <w:rsid w:val="008C2A1B"/>
    <w:rsid w:val="008C5301"/>
    <w:rsid w:val="008E0B1A"/>
    <w:rsid w:val="008F1130"/>
    <w:rsid w:val="008F42A8"/>
    <w:rsid w:val="008F5FFB"/>
    <w:rsid w:val="00901083"/>
    <w:rsid w:val="00910DCE"/>
    <w:rsid w:val="00913908"/>
    <w:rsid w:val="009142C9"/>
    <w:rsid w:val="00915127"/>
    <w:rsid w:val="0091522A"/>
    <w:rsid w:val="00923764"/>
    <w:rsid w:val="009530C8"/>
    <w:rsid w:val="00964D2C"/>
    <w:rsid w:val="00985D37"/>
    <w:rsid w:val="009A3D80"/>
    <w:rsid w:val="009B148D"/>
    <w:rsid w:val="009B1D80"/>
    <w:rsid w:val="009B63F5"/>
    <w:rsid w:val="009C4CB6"/>
    <w:rsid w:val="009D2656"/>
    <w:rsid w:val="009D59E3"/>
    <w:rsid w:val="00A4294A"/>
    <w:rsid w:val="00A432DF"/>
    <w:rsid w:val="00A641B1"/>
    <w:rsid w:val="00AA0B90"/>
    <w:rsid w:val="00AB47AC"/>
    <w:rsid w:val="00AC151F"/>
    <w:rsid w:val="00AC2EBC"/>
    <w:rsid w:val="00AC3A58"/>
    <w:rsid w:val="00AC60A7"/>
    <w:rsid w:val="00AC75B0"/>
    <w:rsid w:val="00AD1152"/>
    <w:rsid w:val="00AD374F"/>
    <w:rsid w:val="00AE0FD6"/>
    <w:rsid w:val="00B151FA"/>
    <w:rsid w:val="00B2100F"/>
    <w:rsid w:val="00B34363"/>
    <w:rsid w:val="00B35682"/>
    <w:rsid w:val="00B542D9"/>
    <w:rsid w:val="00B5668B"/>
    <w:rsid w:val="00B62A7D"/>
    <w:rsid w:val="00B72E36"/>
    <w:rsid w:val="00B74EB9"/>
    <w:rsid w:val="00B9348B"/>
    <w:rsid w:val="00B969AB"/>
    <w:rsid w:val="00BC0F8E"/>
    <w:rsid w:val="00BF2338"/>
    <w:rsid w:val="00C059E5"/>
    <w:rsid w:val="00C070B7"/>
    <w:rsid w:val="00C12BA3"/>
    <w:rsid w:val="00C26168"/>
    <w:rsid w:val="00C300BE"/>
    <w:rsid w:val="00C517A2"/>
    <w:rsid w:val="00C72516"/>
    <w:rsid w:val="00C9569A"/>
    <w:rsid w:val="00C9671B"/>
    <w:rsid w:val="00CC69A0"/>
    <w:rsid w:val="00CD1650"/>
    <w:rsid w:val="00CD68F5"/>
    <w:rsid w:val="00CD6FD9"/>
    <w:rsid w:val="00CF59A9"/>
    <w:rsid w:val="00D01775"/>
    <w:rsid w:val="00D14ACF"/>
    <w:rsid w:val="00D4766A"/>
    <w:rsid w:val="00D57F0B"/>
    <w:rsid w:val="00D67180"/>
    <w:rsid w:val="00D71466"/>
    <w:rsid w:val="00D752FD"/>
    <w:rsid w:val="00D86924"/>
    <w:rsid w:val="00D90AE4"/>
    <w:rsid w:val="00DB7889"/>
    <w:rsid w:val="00DE0111"/>
    <w:rsid w:val="00DE425C"/>
    <w:rsid w:val="00DF2E1F"/>
    <w:rsid w:val="00DF507D"/>
    <w:rsid w:val="00DF6F7E"/>
    <w:rsid w:val="00E0317F"/>
    <w:rsid w:val="00E43029"/>
    <w:rsid w:val="00E65A19"/>
    <w:rsid w:val="00E67C6A"/>
    <w:rsid w:val="00E81683"/>
    <w:rsid w:val="00E86338"/>
    <w:rsid w:val="00E95CE4"/>
    <w:rsid w:val="00EA1C21"/>
    <w:rsid w:val="00EB13CF"/>
    <w:rsid w:val="00EC4C7C"/>
    <w:rsid w:val="00ED389F"/>
    <w:rsid w:val="00ED74BE"/>
    <w:rsid w:val="00EF7B17"/>
    <w:rsid w:val="00F13F8C"/>
    <w:rsid w:val="00F223DB"/>
    <w:rsid w:val="00F4245E"/>
    <w:rsid w:val="00F60E22"/>
    <w:rsid w:val="00F70074"/>
    <w:rsid w:val="00F72687"/>
    <w:rsid w:val="00F827FF"/>
    <w:rsid w:val="00F84BFF"/>
    <w:rsid w:val="00F86194"/>
    <w:rsid w:val="00F870BC"/>
    <w:rsid w:val="00FD1B22"/>
    <w:rsid w:val="00FD26F5"/>
    <w:rsid w:val="00FD44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69C"/>
    <w:pPr>
      <w:spacing w:after="200" w:line="276" w:lineRule="auto"/>
    </w:pPr>
  </w:style>
  <w:style w:type="paragraph" w:styleId="Overskrift1">
    <w:name w:val="heading 1"/>
    <w:basedOn w:val="Normal"/>
    <w:next w:val="Normal"/>
    <w:link w:val="Overskrift1Tegn"/>
    <w:uiPriority w:val="9"/>
    <w:qFormat/>
    <w:rsid w:val="00631C4C"/>
    <w:pPr>
      <w:keepNext/>
      <w:keepLines/>
      <w:spacing w:after="280" w:line="280" w:lineRule="atLeast"/>
      <w:outlineLvl w:val="0"/>
    </w:pPr>
    <w:rPr>
      <w:rFonts w:ascii="Verdana" w:eastAsiaTheme="majorEastAsia" w:hAnsi="Verdana" w:cstheme="majorBidi"/>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31C4C"/>
    <w:rPr>
      <w:rFonts w:ascii="Verdana" w:eastAsiaTheme="majorEastAsia" w:hAnsi="Verdana" w:cstheme="majorBidi"/>
      <w:b/>
      <w:bCs/>
      <w:sz w:val="30"/>
      <w:szCs w:val="28"/>
    </w:rPr>
  </w:style>
  <w:style w:type="table" w:customStyle="1" w:styleId="Frits">
    <w:name w:val="Frits"/>
    <w:basedOn w:val="Tabel-Normal"/>
    <w:uiPriority w:val="99"/>
    <w:rsid w:val="00080AB4"/>
    <w:tblPr>
      <w:tblInd w:w="0" w:type="dxa"/>
      <w:tblCellMar>
        <w:top w:w="0" w:type="dxa"/>
        <w:left w:w="108" w:type="dxa"/>
        <w:bottom w:w="0" w:type="dxa"/>
        <w:right w:w="108" w:type="dxa"/>
      </w:tblCellMar>
    </w:tblPr>
  </w:style>
  <w:style w:type="paragraph" w:styleId="Sidehoved">
    <w:name w:val="header"/>
    <w:basedOn w:val="Normal"/>
    <w:link w:val="SidehovedTegn"/>
    <w:uiPriority w:val="99"/>
    <w:unhideWhenUsed/>
    <w:rsid w:val="00691C0C"/>
    <w:pPr>
      <w:tabs>
        <w:tab w:val="center" w:pos="4819"/>
        <w:tab w:val="right" w:pos="9638"/>
      </w:tabs>
      <w:spacing w:after="0" w:line="280" w:lineRule="atLeast"/>
    </w:pPr>
    <w:rPr>
      <w:rFonts w:ascii="Verdana" w:hAnsi="Verdana"/>
      <w:sz w:val="20"/>
    </w:rPr>
  </w:style>
  <w:style w:type="character" w:customStyle="1" w:styleId="SidehovedTegn">
    <w:name w:val="Sidehoved Tegn"/>
    <w:basedOn w:val="Standardskrifttypeiafsnit"/>
    <w:link w:val="Sidehoved"/>
    <w:uiPriority w:val="99"/>
    <w:rsid w:val="00691C0C"/>
  </w:style>
  <w:style w:type="paragraph" w:styleId="Sidefod">
    <w:name w:val="footer"/>
    <w:basedOn w:val="Normal"/>
    <w:link w:val="SidefodTegn"/>
    <w:uiPriority w:val="99"/>
    <w:unhideWhenUsed/>
    <w:rsid w:val="00691C0C"/>
    <w:pPr>
      <w:tabs>
        <w:tab w:val="center" w:pos="4819"/>
        <w:tab w:val="right" w:pos="9638"/>
      </w:tabs>
      <w:spacing w:after="0" w:line="280" w:lineRule="atLeast"/>
    </w:pPr>
    <w:rPr>
      <w:rFonts w:ascii="Verdana" w:hAnsi="Verdana"/>
      <w:sz w:val="20"/>
    </w:rPr>
  </w:style>
  <w:style w:type="character" w:customStyle="1" w:styleId="SidefodTegn">
    <w:name w:val="Sidefod Tegn"/>
    <w:basedOn w:val="Standardskrifttypeiafsnit"/>
    <w:link w:val="Sidefod"/>
    <w:uiPriority w:val="99"/>
    <w:rsid w:val="00691C0C"/>
  </w:style>
  <w:style w:type="paragraph" w:styleId="Markeringsbobletekst">
    <w:name w:val="Balloon Text"/>
    <w:basedOn w:val="Normal"/>
    <w:link w:val="MarkeringsbobletekstTegn"/>
    <w:uiPriority w:val="99"/>
    <w:semiHidden/>
    <w:unhideWhenUsed/>
    <w:rsid w:val="00691C0C"/>
    <w:pPr>
      <w:spacing w:after="0" w:line="280" w:lineRule="atLeast"/>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1C0C"/>
    <w:rPr>
      <w:rFonts w:ascii="Tahoma" w:hAnsi="Tahoma" w:cs="Tahoma"/>
      <w:sz w:val="16"/>
      <w:szCs w:val="16"/>
    </w:rPr>
  </w:style>
  <w:style w:type="table" w:styleId="Tabel-Gitter">
    <w:name w:val="Table Grid"/>
    <w:basedOn w:val="Tabel-Normal"/>
    <w:uiPriority w:val="59"/>
    <w:rsid w:val="00631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uiPriority w:val="99"/>
    <w:unhideWhenUsed/>
    <w:rsid w:val="007D7386"/>
    <w:rPr>
      <w:color w:val="0000FF" w:themeColor="hyperlink"/>
      <w:u w:val="single"/>
    </w:rPr>
  </w:style>
  <w:style w:type="paragraph" w:customStyle="1" w:styleId="Default">
    <w:name w:val="Default"/>
    <w:rsid w:val="002B44EA"/>
    <w:pPr>
      <w:autoSpaceDE w:val="0"/>
      <w:autoSpaceDN w:val="0"/>
      <w:adjustRightInd w:val="0"/>
    </w:pPr>
    <w:rPr>
      <w:rFonts w:ascii="Verdana" w:hAnsi="Verdana" w:cs="Verdana"/>
      <w:color w:val="000000"/>
      <w:sz w:val="24"/>
      <w:szCs w:val="24"/>
    </w:rPr>
  </w:style>
  <w:style w:type="paragraph" w:styleId="Listeafsnit">
    <w:name w:val="List Paragraph"/>
    <w:basedOn w:val="Normal"/>
    <w:uiPriority w:val="34"/>
    <w:qFormat/>
    <w:rsid w:val="00B9348B"/>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69C"/>
    <w:pPr>
      <w:spacing w:after="200" w:line="276" w:lineRule="auto"/>
    </w:pPr>
  </w:style>
  <w:style w:type="paragraph" w:styleId="Overskrift1">
    <w:name w:val="heading 1"/>
    <w:basedOn w:val="Normal"/>
    <w:next w:val="Normal"/>
    <w:link w:val="Overskrift1Tegn"/>
    <w:uiPriority w:val="9"/>
    <w:qFormat/>
    <w:rsid w:val="00631C4C"/>
    <w:pPr>
      <w:keepNext/>
      <w:keepLines/>
      <w:spacing w:after="280" w:line="280" w:lineRule="atLeast"/>
      <w:outlineLvl w:val="0"/>
    </w:pPr>
    <w:rPr>
      <w:rFonts w:ascii="Verdana" w:eastAsiaTheme="majorEastAsia" w:hAnsi="Verdana" w:cstheme="majorBidi"/>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31C4C"/>
    <w:rPr>
      <w:rFonts w:ascii="Verdana" w:eastAsiaTheme="majorEastAsia" w:hAnsi="Verdana" w:cstheme="majorBidi"/>
      <w:b/>
      <w:bCs/>
      <w:sz w:val="30"/>
      <w:szCs w:val="28"/>
    </w:rPr>
  </w:style>
  <w:style w:type="table" w:customStyle="1" w:styleId="Frits">
    <w:name w:val="Frits"/>
    <w:basedOn w:val="Tabel-Normal"/>
    <w:uiPriority w:val="99"/>
    <w:rsid w:val="00080AB4"/>
    <w:tblPr>
      <w:tblInd w:w="0" w:type="dxa"/>
      <w:tblCellMar>
        <w:top w:w="0" w:type="dxa"/>
        <w:left w:w="108" w:type="dxa"/>
        <w:bottom w:w="0" w:type="dxa"/>
        <w:right w:w="108" w:type="dxa"/>
      </w:tblCellMar>
    </w:tblPr>
  </w:style>
  <w:style w:type="paragraph" w:styleId="Sidehoved">
    <w:name w:val="header"/>
    <w:basedOn w:val="Normal"/>
    <w:link w:val="SidehovedTegn"/>
    <w:uiPriority w:val="99"/>
    <w:unhideWhenUsed/>
    <w:rsid w:val="00691C0C"/>
    <w:pPr>
      <w:tabs>
        <w:tab w:val="center" w:pos="4819"/>
        <w:tab w:val="right" w:pos="9638"/>
      </w:tabs>
      <w:spacing w:after="0" w:line="280" w:lineRule="atLeast"/>
    </w:pPr>
    <w:rPr>
      <w:rFonts w:ascii="Verdana" w:hAnsi="Verdana"/>
      <w:sz w:val="20"/>
    </w:rPr>
  </w:style>
  <w:style w:type="character" w:customStyle="1" w:styleId="SidehovedTegn">
    <w:name w:val="Sidehoved Tegn"/>
    <w:basedOn w:val="Standardskrifttypeiafsnit"/>
    <w:link w:val="Sidehoved"/>
    <w:uiPriority w:val="99"/>
    <w:rsid w:val="00691C0C"/>
  </w:style>
  <w:style w:type="paragraph" w:styleId="Sidefod">
    <w:name w:val="footer"/>
    <w:basedOn w:val="Normal"/>
    <w:link w:val="SidefodTegn"/>
    <w:uiPriority w:val="99"/>
    <w:unhideWhenUsed/>
    <w:rsid w:val="00691C0C"/>
    <w:pPr>
      <w:tabs>
        <w:tab w:val="center" w:pos="4819"/>
        <w:tab w:val="right" w:pos="9638"/>
      </w:tabs>
      <w:spacing w:after="0" w:line="280" w:lineRule="atLeast"/>
    </w:pPr>
    <w:rPr>
      <w:rFonts w:ascii="Verdana" w:hAnsi="Verdana"/>
      <w:sz w:val="20"/>
    </w:rPr>
  </w:style>
  <w:style w:type="character" w:customStyle="1" w:styleId="SidefodTegn">
    <w:name w:val="Sidefod Tegn"/>
    <w:basedOn w:val="Standardskrifttypeiafsnit"/>
    <w:link w:val="Sidefod"/>
    <w:uiPriority w:val="99"/>
    <w:rsid w:val="00691C0C"/>
  </w:style>
  <w:style w:type="paragraph" w:styleId="Markeringsbobletekst">
    <w:name w:val="Balloon Text"/>
    <w:basedOn w:val="Normal"/>
    <w:link w:val="MarkeringsbobletekstTegn"/>
    <w:uiPriority w:val="99"/>
    <w:semiHidden/>
    <w:unhideWhenUsed/>
    <w:rsid w:val="00691C0C"/>
    <w:pPr>
      <w:spacing w:after="0" w:line="280" w:lineRule="atLeast"/>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1C0C"/>
    <w:rPr>
      <w:rFonts w:ascii="Tahoma" w:hAnsi="Tahoma" w:cs="Tahoma"/>
      <w:sz w:val="16"/>
      <w:szCs w:val="16"/>
    </w:rPr>
  </w:style>
  <w:style w:type="table" w:styleId="Tabel-Gitter">
    <w:name w:val="Table Grid"/>
    <w:basedOn w:val="Tabel-Normal"/>
    <w:uiPriority w:val="59"/>
    <w:rsid w:val="00631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uiPriority w:val="99"/>
    <w:unhideWhenUsed/>
    <w:rsid w:val="007D7386"/>
    <w:rPr>
      <w:color w:val="0000FF" w:themeColor="hyperlink"/>
      <w:u w:val="single"/>
    </w:rPr>
  </w:style>
  <w:style w:type="paragraph" w:customStyle="1" w:styleId="Default">
    <w:name w:val="Default"/>
    <w:rsid w:val="002B44EA"/>
    <w:pPr>
      <w:autoSpaceDE w:val="0"/>
      <w:autoSpaceDN w:val="0"/>
      <w:adjustRightInd w:val="0"/>
    </w:pPr>
    <w:rPr>
      <w:rFonts w:ascii="Verdana" w:hAnsi="Verdana" w:cs="Verdana"/>
      <w:color w:val="000000"/>
      <w:sz w:val="24"/>
      <w:szCs w:val="24"/>
    </w:rPr>
  </w:style>
  <w:style w:type="paragraph" w:styleId="Listeafsnit">
    <w:name w:val="List Paragraph"/>
    <w:basedOn w:val="Normal"/>
    <w:uiPriority w:val="34"/>
    <w:qFormat/>
    <w:rsid w:val="00B9348B"/>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65523">
      <w:bodyDiv w:val="1"/>
      <w:marLeft w:val="0"/>
      <w:marRight w:val="0"/>
      <w:marTop w:val="0"/>
      <w:marBottom w:val="0"/>
      <w:divBdr>
        <w:top w:val="none" w:sz="0" w:space="0" w:color="auto"/>
        <w:left w:val="none" w:sz="0" w:space="0" w:color="auto"/>
        <w:bottom w:val="none" w:sz="0" w:space="0" w:color="auto"/>
        <w:right w:val="none" w:sz="0" w:space="0" w:color="auto"/>
      </w:divBdr>
    </w:div>
    <w:div w:id="1798330018">
      <w:bodyDiv w:val="1"/>
      <w:marLeft w:val="0"/>
      <w:marRight w:val="0"/>
      <w:marTop w:val="0"/>
      <w:marBottom w:val="0"/>
      <w:divBdr>
        <w:top w:val="none" w:sz="0" w:space="0" w:color="auto"/>
        <w:left w:val="none" w:sz="0" w:space="0" w:color="auto"/>
        <w:bottom w:val="none" w:sz="0" w:space="0" w:color="auto"/>
        <w:right w:val="none" w:sz="0" w:space="0" w:color="auto"/>
      </w:divBdr>
    </w:div>
    <w:div w:id="1905872372">
      <w:bodyDiv w:val="1"/>
      <w:marLeft w:val="0"/>
      <w:marRight w:val="0"/>
      <w:marTop w:val="0"/>
      <w:marBottom w:val="0"/>
      <w:divBdr>
        <w:top w:val="none" w:sz="0" w:space="0" w:color="auto"/>
        <w:left w:val="none" w:sz="0" w:space="0" w:color="auto"/>
        <w:bottom w:val="none" w:sz="0" w:space="0" w:color="auto"/>
        <w:right w:val="none" w:sz="0" w:space="0" w:color="auto"/>
      </w:divBdr>
    </w:div>
    <w:div w:id="1993632340">
      <w:bodyDiv w:val="1"/>
      <w:marLeft w:val="0"/>
      <w:marRight w:val="0"/>
      <w:marTop w:val="0"/>
      <w:marBottom w:val="0"/>
      <w:divBdr>
        <w:top w:val="none" w:sz="0" w:space="0" w:color="auto"/>
        <w:left w:val="none" w:sz="0" w:space="0" w:color="auto"/>
        <w:bottom w:val="none" w:sz="0" w:space="0" w:color="auto"/>
        <w:right w:val="none" w:sz="0" w:space="0" w:color="auto"/>
      </w:divBdr>
      <w:divsChild>
        <w:div w:id="398095648">
          <w:marLeft w:val="0"/>
          <w:marRight w:val="0"/>
          <w:marTop w:val="0"/>
          <w:marBottom w:val="0"/>
          <w:divBdr>
            <w:top w:val="none" w:sz="0" w:space="0" w:color="auto"/>
            <w:left w:val="none" w:sz="0" w:space="0" w:color="auto"/>
            <w:bottom w:val="none" w:sz="0" w:space="0" w:color="auto"/>
            <w:right w:val="none" w:sz="0" w:space="0" w:color="auto"/>
          </w:divBdr>
          <w:divsChild>
            <w:div w:id="398871851">
              <w:marLeft w:val="0"/>
              <w:marRight w:val="0"/>
              <w:marTop w:val="0"/>
              <w:marBottom w:val="0"/>
              <w:divBdr>
                <w:top w:val="none" w:sz="0" w:space="0" w:color="auto"/>
                <w:left w:val="none" w:sz="0" w:space="0" w:color="auto"/>
                <w:bottom w:val="none" w:sz="0" w:space="0" w:color="auto"/>
                <w:right w:val="none" w:sz="0" w:space="0" w:color="auto"/>
              </w:divBdr>
              <w:divsChild>
                <w:div w:id="654184146">
                  <w:marLeft w:val="0"/>
                  <w:marRight w:val="0"/>
                  <w:marTop w:val="195"/>
                  <w:marBottom w:val="0"/>
                  <w:divBdr>
                    <w:top w:val="none" w:sz="0" w:space="0" w:color="auto"/>
                    <w:left w:val="none" w:sz="0" w:space="0" w:color="auto"/>
                    <w:bottom w:val="none" w:sz="0" w:space="0" w:color="auto"/>
                    <w:right w:val="none" w:sz="0" w:space="0" w:color="auto"/>
                  </w:divBdr>
                  <w:divsChild>
                    <w:div w:id="1853956863">
                      <w:marLeft w:val="0"/>
                      <w:marRight w:val="0"/>
                      <w:marTop w:val="0"/>
                      <w:marBottom w:val="0"/>
                      <w:divBdr>
                        <w:top w:val="none" w:sz="0" w:space="0" w:color="auto"/>
                        <w:left w:val="none" w:sz="0" w:space="0" w:color="auto"/>
                        <w:bottom w:val="none" w:sz="0" w:space="0" w:color="auto"/>
                        <w:right w:val="none" w:sz="0" w:space="0" w:color="auto"/>
                      </w:divBdr>
                      <w:divsChild>
                        <w:div w:id="1901940738">
                          <w:marLeft w:val="0"/>
                          <w:marRight w:val="0"/>
                          <w:marTop w:val="0"/>
                          <w:marBottom w:val="0"/>
                          <w:divBdr>
                            <w:top w:val="none" w:sz="0" w:space="0" w:color="auto"/>
                            <w:left w:val="none" w:sz="0" w:space="0" w:color="auto"/>
                            <w:bottom w:val="none" w:sz="0" w:space="0" w:color="auto"/>
                            <w:right w:val="none" w:sz="0" w:space="0" w:color="auto"/>
                          </w:divBdr>
                          <w:divsChild>
                            <w:div w:id="2057312614">
                              <w:marLeft w:val="0"/>
                              <w:marRight w:val="0"/>
                              <w:marTop w:val="0"/>
                              <w:marBottom w:val="0"/>
                              <w:divBdr>
                                <w:top w:val="none" w:sz="0" w:space="0" w:color="auto"/>
                                <w:left w:val="none" w:sz="0" w:space="0" w:color="auto"/>
                                <w:bottom w:val="none" w:sz="0" w:space="0" w:color="auto"/>
                                <w:right w:val="none" w:sz="0" w:space="0" w:color="auto"/>
                              </w:divBdr>
                              <w:divsChild>
                                <w:div w:id="1211652556">
                                  <w:marLeft w:val="0"/>
                                  <w:marRight w:val="0"/>
                                  <w:marTop w:val="0"/>
                                  <w:marBottom w:val="0"/>
                                  <w:divBdr>
                                    <w:top w:val="none" w:sz="0" w:space="0" w:color="auto"/>
                                    <w:left w:val="none" w:sz="0" w:space="0" w:color="auto"/>
                                    <w:bottom w:val="none" w:sz="0" w:space="0" w:color="auto"/>
                                    <w:right w:val="none" w:sz="0" w:space="0" w:color="auto"/>
                                  </w:divBdr>
                                  <w:divsChild>
                                    <w:div w:id="697509325">
                                      <w:marLeft w:val="0"/>
                                      <w:marRight w:val="0"/>
                                      <w:marTop w:val="0"/>
                                      <w:marBottom w:val="0"/>
                                      <w:divBdr>
                                        <w:top w:val="none" w:sz="0" w:space="0" w:color="auto"/>
                                        <w:left w:val="none" w:sz="0" w:space="0" w:color="auto"/>
                                        <w:bottom w:val="none" w:sz="0" w:space="0" w:color="auto"/>
                                        <w:right w:val="none" w:sz="0" w:space="0" w:color="auto"/>
                                      </w:divBdr>
                                      <w:divsChild>
                                        <w:div w:id="2040811400">
                                          <w:marLeft w:val="0"/>
                                          <w:marRight w:val="0"/>
                                          <w:marTop w:val="0"/>
                                          <w:marBottom w:val="180"/>
                                          <w:divBdr>
                                            <w:top w:val="none" w:sz="0" w:space="0" w:color="auto"/>
                                            <w:left w:val="none" w:sz="0" w:space="0" w:color="auto"/>
                                            <w:bottom w:val="none" w:sz="0" w:space="0" w:color="auto"/>
                                            <w:right w:val="none" w:sz="0" w:space="0" w:color="auto"/>
                                          </w:divBdr>
                                          <w:divsChild>
                                            <w:div w:id="1219586395">
                                              <w:marLeft w:val="0"/>
                                              <w:marRight w:val="0"/>
                                              <w:marTop w:val="0"/>
                                              <w:marBottom w:val="0"/>
                                              <w:divBdr>
                                                <w:top w:val="none" w:sz="0" w:space="0" w:color="auto"/>
                                                <w:left w:val="none" w:sz="0" w:space="0" w:color="auto"/>
                                                <w:bottom w:val="none" w:sz="0" w:space="0" w:color="auto"/>
                                                <w:right w:val="none" w:sz="0" w:space="0" w:color="auto"/>
                                              </w:divBdr>
                                              <w:divsChild>
                                                <w:div w:id="1855654474">
                                                  <w:marLeft w:val="0"/>
                                                  <w:marRight w:val="0"/>
                                                  <w:marTop w:val="0"/>
                                                  <w:marBottom w:val="0"/>
                                                  <w:divBdr>
                                                    <w:top w:val="none" w:sz="0" w:space="0" w:color="auto"/>
                                                    <w:left w:val="none" w:sz="0" w:space="0" w:color="auto"/>
                                                    <w:bottom w:val="none" w:sz="0" w:space="0" w:color="auto"/>
                                                    <w:right w:val="none" w:sz="0" w:space="0" w:color="auto"/>
                                                  </w:divBdr>
                                                  <w:divsChild>
                                                    <w:div w:id="685448290">
                                                      <w:marLeft w:val="0"/>
                                                      <w:marRight w:val="0"/>
                                                      <w:marTop w:val="0"/>
                                                      <w:marBottom w:val="0"/>
                                                      <w:divBdr>
                                                        <w:top w:val="none" w:sz="0" w:space="0" w:color="auto"/>
                                                        <w:left w:val="none" w:sz="0" w:space="0" w:color="auto"/>
                                                        <w:bottom w:val="none" w:sz="0" w:space="0" w:color="auto"/>
                                                        <w:right w:val="none" w:sz="0" w:space="0" w:color="auto"/>
                                                      </w:divBdr>
                                                      <w:divsChild>
                                                        <w:div w:id="1748185896">
                                                          <w:marLeft w:val="0"/>
                                                          <w:marRight w:val="0"/>
                                                          <w:marTop w:val="0"/>
                                                          <w:marBottom w:val="0"/>
                                                          <w:divBdr>
                                                            <w:top w:val="none" w:sz="0" w:space="0" w:color="auto"/>
                                                            <w:left w:val="none" w:sz="0" w:space="0" w:color="auto"/>
                                                            <w:bottom w:val="none" w:sz="0" w:space="0" w:color="auto"/>
                                                            <w:right w:val="none" w:sz="0" w:space="0" w:color="auto"/>
                                                          </w:divBdr>
                                                          <w:divsChild>
                                                            <w:div w:id="1268545403">
                                                              <w:marLeft w:val="0"/>
                                                              <w:marRight w:val="0"/>
                                                              <w:marTop w:val="0"/>
                                                              <w:marBottom w:val="0"/>
                                                              <w:divBdr>
                                                                <w:top w:val="none" w:sz="0" w:space="0" w:color="auto"/>
                                                                <w:left w:val="none" w:sz="0" w:space="0" w:color="auto"/>
                                                                <w:bottom w:val="none" w:sz="0" w:space="0" w:color="auto"/>
                                                                <w:right w:val="none" w:sz="0" w:space="0" w:color="auto"/>
                                                              </w:divBdr>
                                                              <w:divsChild>
                                                                <w:div w:id="1763255694">
                                                                  <w:marLeft w:val="0"/>
                                                                  <w:marRight w:val="0"/>
                                                                  <w:marTop w:val="0"/>
                                                                  <w:marBottom w:val="0"/>
                                                                  <w:divBdr>
                                                                    <w:top w:val="none" w:sz="0" w:space="0" w:color="auto"/>
                                                                    <w:left w:val="none" w:sz="0" w:space="0" w:color="auto"/>
                                                                    <w:bottom w:val="none" w:sz="0" w:space="0" w:color="auto"/>
                                                                    <w:right w:val="none" w:sz="0" w:space="0" w:color="auto"/>
                                                                  </w:divBdr>
                                                                  <w:divsChild>
                                                                    <w:div w:id="16329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il@heforum.dk"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kob.bech.andersen@nordea.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cid:image001.jpg@01CFE85C.84B3B9C0" TargetMode="External"/><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hyperlink" Target="http://uge47.dk/forside/0/2" TargetMode="External"/><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T:\Dokumenter\Skabeloner\Brev.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Template>
  <TotalTime>2</TotalTime>
  <Pages>2</Pages>
  <Words>509</Words>
  <Characters>3105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Claus</dc:creator>
  <cp:lastModifiedBy>Bodil Islann</cp:lastModifiedBy>
  <cp:revision>3</cp:revision>
  <cp:lastPrinted>2014-10-15T10:46:00Z</cp:lastPrinted>
  <dcterms:created xsi:type="dcterms:W3CDTF">2014-10-22T10:41:00Z</dcterms:created>
  <dcterms:modified xsi:type="dcterms:W3CDTF">2014-10-22T12:24:00Z</dcterms:modified>
</cp:coreProperties>
</file>