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F0" w:rsidRDefault="00622387" w:rsidP="00D838C4">
      <w:pPr>
        <w:spacing w:before="100" w:beforeAutospacing="1"/>
        <w:rPr>
          <w:rFonts w:ascii="Arial" w:eastAsia="Times New Roman" w:hAnsi="Arial" w:cs="Arial"/>
          <w:color w:val="000000"/>
          <w:sz w:val="20"/>
          <w:szCs w:val="20"/>
          <w:lang w:eastAsia="da-DK"/>
        </w:rPr>
      </w:pPr>
      <w:r w:rsidRPr="00622387">
        <w:rPr>
          <w:rFonts w:ascii="Arial" w:eastAsia="Times New Roman" w:hAnsi="Arial" w:cs="Arial"/>
          <w:color w:val="000000"/>
          <w:sz w:val="20"/>
          <w:szCs w:val="20"/>
          <w:lang w:eastAsia="da-DK"/>
        </w:rPr>
        <w:t xml:space="preserve">Pressemeddelelse </w:t>
      </w:r>
    </w:p>
    <w:p w:rsidR="00FC239E" w:rsidRDefault="00FC239E" w:rsidP="00D838C4">
      <w:pPr>
        <w:spacing w:before="100" w:beforeAutospacing="1"/>
        <w:rPr>
          <w:b/>
          <w:bCs/>
          <w:sz w:val="40"/>
          <w:szCs w:val="40"/>
        </w:rPr>
      </w:pPr>
      <w:r>
        <w:rPr>
          <w:b/>
          <w:bCs/>
          <w:sz w:val="40"/>
          <w:szCs w:val="40"/>
        </w:rPr>
        <w:t xml:space="preserve">Skirejsesalget slår rekorder – Danskernes top 10 </w:t>
      </w:r>
    </w:p>
    <w:p w:rsidR="00FC239E" w:rsidRDefault="005327A5" w:rsidP="00D838C4">
      <w:pPr>
        <w:spacing w:before="100" w:beforeAutospacing="1"/>
        <w:rPr>
          <w:b/>
        </w:rPr>
      </w:pPr>
      <w:r>
        <w:rPr>
          <w:b/>
        </w:rPr>
        <w:t xml:space="preserve">August har primært budt på </w:t>
      </w:r>
      <w:r w:rsidR="00FC239E">
        <w:rPr>
          <w:b/>
        </w:rPr>
        <w:t xml:space="preserve">rusk og regn, </w:t>
      </w:r>
      <w:r>
        <w:rPr>
          <w:b/>
        </w:rPr>
        <w:t xml:space="preserve">så </w:t>
      </w:r>
      <w:r w:rsidR="00FC239E">
        <w:rPr>
          <w:b/>
        </w:rPr>
        <w:t>danskerne har brugt aftenerne til at få booket vinterens skiferier, skirejsebranchen melder om god start på salget</w:t>
      </w:r>
      <w:r w:rsidR="0044212F">
        <w:rPr>
          <w:b/>
        </w:rPr>
        <w:t xml:space="preserve"> af skirejser</w:t>
      </w:r>
      <w:r w:rsidR="00717771">
        <w:rPr>
          <w:b/>
        </w:rPr>
        <w:t>.</w:t>
      </w:r>
    </w:p>
    <w:p w:rsidR="00717771" w:rsidRDefault="00717771" w:rsidP="00D838C4">
      <w:pPr>
        <w:spacing w:before="100" w:beforeAutospacing="1"/>
      </w:pPr>
      <w:r>
        <w:t>Sommervarmen betød flere ferier i Danmark, udenlandsferier der blev afbrudt grundet dårligt vejr og dermed sparede feriebudgetter hos mange danskere.</w:t>
      </w:r>
    </w:p>
    <w:tbl>
      <w:tblPr>
        <w:tblpPr w:leftFromText="141" w:rightFromText="141" w:vertAnchor="text" w:horzAnchor="margin" w:tblpXSpec="right" w:tblpY="1059"/>
        <w:tblW w:w="292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920"/>
      </w:tblGrid>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b/>
                <w:bCs/>
                <w:color w:val="222222"/>
                <w:sz w:val="18"/>
                <w:szCs w:val="20"/>
                <w:lang w:eastAsia="da-DK"/>
              </w:rPr>
            </w:pPr>
            <w:r w:rsidRPr="0028392C">
              <w:rPr>
                <w:rFonts w:ascii="Calibri" w:eastAsia="Times New Roman" w:hAnsi="Calibri" w:cs="Times New Roman"/>
                <w:b/>
                <w:bCs/>
                <w:color w:val="222222"/>
                <w:sz w:val="18"/>
                <w:szCs w:val="20"/>
                <w:lang w:eastAsia="da-DK"/>
              </w:rPr>
              <w:t>Top 10: Udbudte skirejser i Danmark</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eastAsia="da-DK"/>
              </w:rPr>
              <w:t>1. Bad Gastein (Østrig)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eastAsia="da-DK"/>
              </w:rPr>
              <w:t>2. Val Thorens (Frankrig)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3. Zell am See (Østrig)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4. Livigno (Italien)</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5. Saalbach (Østrig)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6. Canazei (Italien)</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7. Wagrain (Østrig)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8. Trysil (Norge)</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val="en-US" w:eastAsia="da-DK"/>
              </w:rPr>
              <w:t>9. Kitzbühel / Kirchberg (Østrig)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8"/>
                <w:szCs w:val="20"/>
                <w:lang w:eastAsia="da-DK"/>
              </w:rPr>
            </w:pPr>
            <w:r w:rsidRPr="0028392C">
              <w:rPr>
                <w:rFonts w:ascii="Calibri" w:eastAsia="Times New Roman" w:hAnsi="Calibri" w:cs="Times New Roman"/>
                <w:color w:val="000000"/>
                <w:sz w:val="18"/>
                <w:lang w:eastAsia="da-DK"/>
              </w:rPr>
              <w:t>10. Val d´Isère (Frankrig)</w:t>
            </w:r>
          </w:p>
        </w:tc>
      </w:tr>
      <w:tr w:rsidR="00D47CBE" w:rsidRPr="0028392C" w:rsidTr="00D47CBE">
        <w:trPr>
          <w:trHeight w:val="300"/>
        </w:trPr>
        <w:tc>
          <w:tcPr>
            <w:tcW w:w="2920" w:type="dxa"/>
            <w:shd w:val="clear" w:color="auto" w:fill="auto"/>
            <w:noWrap/>
            <w:vAlign w:val="bottom"/>
            <w:hideMark/>
          </w:tcPr>
          <w:p w:rsidR="00D47CBE" w:rsidRPr="0028392C" w:rsidRDefault="00D47CBE" w:rsidP="00D47CBE">
            <w:pPr>
              <w:spacing w:after="0" w:line="240" w:lineRule="auto"/>
              <w:rPr>
                <w:rFonts w:ascii="Calibri" w:eastAsia="Times New Roman" w:hAnsi="Calibri" w:cs="Times New Roman"/>
                <w:color w:val="000000"/>
                <w:sz w:val="16"/>
                <w:szCs w:val="16"/>
                <w:lang w:eastAsia="da-DK"/>
              </w:rPr>
            </w:pPr>
            <w:r w:rsidRPr="0028392C">
              <w:rPr>
                <w:rFonts w:ascii="Calibri" w:eastAsia="Times New Roman" w:hAnsi="Calibri" w:cs="Times New Roman"/>
                <w:color w:val="000000"/>
                <w:sz w:val="14"/>
                <w:lang w:eastAsia="da-DK"/>
              </w:rPr>
              <w:t>Data fra Skisport.dk pr. 27/8 2014</w:t>
            </w:r>
          </w:p>
        </w:tc>
      </w:tr>
    </w:tbl>
    <w:p w:rsidR="00717771" w:rsidRDefault="00717771" w:rsidP="00D838C4">
      <w:pPr>
        <w:spacing w:before="100" w:beforeAutospacing="1"/>
      </w:pPr>
      <w:r>
        <w:t>Nu bruges pengene på årets feriehøjdepunkt for de mere end 500.000 danske ski</w:t>
      </w:r>
      <w:r w:rsidR="00D3687A">
        <w:t>rejsende</w:t>
      </w:r>
      <w:r>
        <w:t xml:space="preserve"> der hvert år rejser til alper og fjelde for at nyde sneen. En rundringning </w:t>
      </w:r>
      <w:r w:rsidR="00D47CBE">
        <w:t>lavet blandt de førende danske rejsebureauer giver et helt klart billede</w:t>
      </w:r>
      <w:r w:rsidR="005327A5">
        <w:t>:</w:t>
      </w:r>
      <w:r w:rsidR="00D47CBE">
        <w:t xml:space="preserve"> 9 ud af 10 rejsebureauer har på nuværende tidspunkt solgt flere rejser end på samme tidspunkt sidste år.</w:t>
      </w:r>
      <w:r>
        <w:t xml:space="preserve"> </w:t>
      </w:r>
      <w:r w:rsidR="00D47CBE">
        <w:t xml:space="preserve">Tendensen er den samme på </w:t>
      </w:r>
      <w:hyperlink r:id="rId5" w:history="1">
        <w:r w:rsidR="00D47CBE" w:rsidRPr="00D3687A">
          <w:rPr>
            <w:rStyle w:val="Hyperlink"/>
          </w:rPr>
          <w:t>Skisport.dk</w:t>
        </w:r>
      </w:hyperlink>
      <w:r w:rsidR="00D47CBE">
        <w:t>, her har august budt på en stigning i søgningen</w:t>
      </w:r>
      <w:r w:rsidR="00FF4BFC">
        <w:t xml:space="preserve"> efter skirejser på </w:t>
      </w:r>
      <w:r w:rsidR="00D3687A">
        <w:t>over</w:t>
      </w:r>
      <w:r w:rsidR="00FF4BFC">
        <w:t xml:space="preserve"> 30 %.</w:t>
      </w:r>
    </w:p>
    <w:p w:rsidR="00717771" w:rsidRPr="00963ED2" w:rsidRDefault="00717771" w:rsidP="00717771">
      <w:pPr>
        <w:shd w:val="clear" w:color="auto" w:fill="FFFFFF"/>
        <w:spacing w:line="260" w:lineRule="atLeast"/>
        <w:rPr>
          <w:rFonts w:ascii="Calibri" w:eastAsia="Times New Roman" w:hAnsi="Calibri" w:cs="Times New Roman"/>
          <w:b/>
          <w:color w:val="222222"/>
          <w:lang w:eastAsia="da-DK"/>
        </w:rPr>
      </w:pPr>
      <w:r w:rsidRPr="00963ED2">
        <w:rPr>
          <w:rFonts w:ascii="Calibri" w:eastAsia="Times New Roman" w:hAnsi="Calibri" w:cs="Times New Roman"/>
          <w:b/>
          <w:color w:val="222222"/>
          <w:lang w:eastAsia="da-DK"/>
        </w:rPr>
        <w:t xml:space="preserve">Top 10 rejsemål </w:t>
      </w:r>
      <w:r w:rsidR="00E4098B">
        <w:rPr>
          <w:rFonts w:ascii="Calibri" w:eastAsia="Times New Roman" w:hAnsi="Calibri" w:cs="Times New Roman"/>
          <w:b/>
          <w:color w:val="222222"/>
          <w:lang w:eastAsia="da-DK"/>
        </w:rPr>
        <w:t>– Her vil man lokke danskerne til</w:t>
      </w:r>
    </w:p>
    <w:p w:rsidR="0028392C" w:rsidRPr="0028392C" w:rsidRDefault="00E4098B" w:rsidP="0028392C">
      <w:pPr>
        <w:spacing w:before="100" w:beforeAutospacing="1"/>
      </w:pPr>
      <w:r w:rsidRPr="0028392C">
        <w:t xml:space="preserve">Destinationer og rejsebureauer forsøger at gøre sig til, bestil tidligt rabatter, børnefordele og gratis afbestillingsmulighed til langt ind i efteråret er nogle af de tiltag der benyttes i kampen om skigæsternes gunst. Danskerne er traditionsbundne når det gælder skiferie, der søges mod få velkendte destinationer, og aktuelt </w:t>
      </w:r>
      <w:r w:rsidR="00521BB6" w:rsidRPr="0028392C">
        <w:t>gå</w:t>
      </w:r>
      <w:r w:rsidRPr="0028392C">
        <w:t>r o</w:t>
      </w:r>
      <w:r w:rsidR="00717771" w:rsidRPr="0028392C">
        <w:t xml:space="preserve">ver </w:t>
      </w:r>
      <w:r w:rsidRPr="0028392C">
        <w:t>5</w:t>
      </w:r>
      <w:r w:rsidR="00717771" w:rsidRPr="0028392C">
        <w:t>0</w:t>
      </w:r>
      <w:r w:rsidR="0044212F" w:rsidRPr="0028392C">
        <w:t xml:space="preserve"> </w:t>
      </w:r>
      <w:r w:rsidR="00717771" w:rsidRPr="0028392C">
        <w:t xml:space="preserve">% af de udbudte rejser </w:t>
      </w:r>
      <w:r w:rsidRPr="0028392C">
        <w:t xml:space="preserve">på skirejse-portalen </w:t>
      </w:r>
      <w:hyperlink r:id="rId6" w:history="1">
        <w:r w:rsidRPr="00D3687A">
          <w:rPr>
            <w:rStyle w:val="Hyperlink"/>
          </w:rPr>
          <w:t>Skisport.dk</w:t>
        </w:r>
      </w:hyperlink>
      <w:r w:rsidRPr="0028392C">
        <w:t xml:space="preserve">, også </w:t>
      </w:r>
      <w:r w:rsidR="00717771" w:rsidRPr="0028392C">
        <w:t>til de ti mest udbudte destinationer.</w:t>
      </w:r>
      <w:r w:rsidRPr="0028392C">
        <w:t xml:space="preserve"> </w:t>
      </w:r>
    </w:p>
    <w:p w:rsidR="00D838C4" w:rsidRDefault="00963ED2" w:rsidP="00D838C4">
      <w:pPr>
        <w:spacing w:before="100" w:beforeAutospacing="1"/>
        <w:rPr>
          <w:rFonts w:ascii="Arial" w:hAnsi="Arial" w:cs="Arial"/>
          <w:sz w:val="20"/>
          <w:szCs w:val="20"/>
        </w:rPr>
      </w:pPr>
      <w:r>
        <w:rPr>
          <w:b/>
          <w:bCs/>
        </w:rPr>
        <w:t xml:space="preserve">Masser af nyheder </w:t>
      </w:r>
      <w:r w:rsidR="00E4098B">
        <w:rPr>
          <w:b/>
          <w:bCs/>
        </w:rPr>
        <w:t>til vinteren 2014/15</w:t>
      </w:r>
    </w:p>
    <w:p w:rsidR="00521BB6" w:rsidRDefault="00E4098B" w:rsidP="00D838C4">
      <w:pPr>
        <w:spacing w:before="100" w:beforeAutospacing="1"/>
      </w:pPr>
      <w:r>
        <w:t xml:space="preserve">Der er lavet milliard investeringer i skiområderne til den kommende vinter, et utal af nye lifter og 100-vis af snekanoner er der udbygget med for at skabe øget snesikkerhed. </w:t>
      </w:r>
      <w:r w:rsidR="00521BB6">
        <w:t>De skirejsende har mange spændende forbedringer at glæde sig til. E</w:t>
      </w:r>
      <w:r>
        <w:t xml:space="preserve">t par eksempler er svenske Branäs der er i gang med at bygge en ny stolelift og i </w:t>
      </w:r>
      <w:r w:rsidR="0067267B">
        <w:t xml:space="preserve">østrigske </w:t>
      </w:r>
      <w:r>
        <w:t xml:space="preserve">Ischgl erstattes en af byens hovedlifter efter </w:t>
      </w:r>
      <w:r w:rsidR="0067267B">
        <w:t xml:space="preserve">25 års drift med en ny gondol – men det er bare et lille udpluk. </w:t>
      </w:r>
    </w:p>
    <w:p w:rsidR="00963ED2" w:rsidRDefault="0067267B" w:rsidP="00D838C4">
      <w:pPr>
        <w:spacing w:before="100" w:beforeAutospacing="1"/>
      </w:pPr>
      <w:r>
        <w:t xml:space="preserve">Rasmus Skov, indehaver af </w:t>
      </w:r>
      <w:hyperlink r:id="rId7" w:history="1">
        <w:r w:rsidR="00521BB6" w:rsidRPr="0050718C">
          <w:rPr>
            <w:rStyle w:val="Hyperlink"/>
          </w:rPr>
          <w:t>Skisport.dk</w:t>
        </w:r>
      </w:hyperlink>
      <w:r w:rsidR="00521BB6">
        <w:t xml:space="preserve"> fortæller ”Efter flere års tilbageholdenhed med investeringer er der for alvor sat gang i byggerierne igen. Destinationerne har virkelig oppet sig de sidste par år, vi så allerede sidste år forbindelsesliften G-link i Wagrain</w:t>
      </w:r>
      <w:r w:rsidR="004D34AC">
        <w:t>, og med alle de ting der bygges på lige nu er der virkelig noget at glæde sig til den kommende vinter</w:t>
      </w:r>
      <w:r w:rsidR="00521BB6">
        <w:t xml:space="preserve">” </w:t>
      </w:r>
    </w:p>
    <w:p w:rsidR="004D34AC" w:rsidRDefault="004D34AC" w:rsidP="00D838C4">
      <w:pPr>
        <w:spacing w:before="100" w:beforeAutospacing="1"/>
        <w:rPr>
          <w:b/>
        </w:rPr>
      </w:pPr>
      <w:r>
        <w:rPr>
          <w:b/>
        </w:rPr>
        <w:t>Gode grunde til at bestille skiferien 6 måneder i forvejen</w:t>
      </w:r>
    </w:p>
    <w:p w:rsidR="004D34AC" w:rsidRDefault="0028392C" w:rsidP="00D838C4">
      <w:pPr>
        <w:spacing w:before="100" w:beforeAutospacing="1"/>
      </w:pPr>
      <w:r>
        <w:t xml:space="preserve">Efter en sommer hvor charterbranchen brændte inde med sommerrejser, som blev foræret væk til spotpriser kunne det være oplagt at vente med at bestille skiferien til sidste sekund, men Rasmus Skov, giver et par gode grunde til at bestille skiferien i god tid, ”Hoteller og hytter tæt ved lift og piste bliver </w:t>
      </w:r>
      <w:r>
        <w:lastRenderedPageBreak/>
        <w:t>hurtigst udsolgt, så det er præcis som at bestille en biografbillet - gode pladser ryger først. Derudover så er der naturligvis værdien i forventningens glæde, hvad er bedre end at kunne glæde sig hele efteråret, over at skiferien er bestilt</w:t>
      </w:r>
      <w:r w:rsidR="0050718C">
        <w:t xml:space="preserve">. Flere bureauer og destinationer tilbyder derudover rabatter og fordele ved tidlig bestilling, hvilket naturligvis også er værd at tage med.” </w:t>
      </w:r>
    </w:p>
    <w:p w:rsidR="00963ED2" w:rsidRDefault="00963ED2" w:rsidP="00622387">
      <w:pPr>
        <w:spacing w:line="240" w:lineRule="auto"/>
        <w:contextualSpacing/>
      </w:pPr>
    </w:p>
    <w:p w:rsidR="00F26F44" w:rsidRPr="00F26F44" w:rsidRDefault="00F26F44" w:rsidP="00622387">
      <w:pPr>
        <w:spacing w:line="240" w:lineRule="auto"/>
        <w:contextualSpacing/>
        <w:rPr>
          <w:b/>
        </w:rPr>
      </w:pPr>
      <w:r w:rsidRPr="00F26F44">
        <w:rPr>
          <w:b/>
        </w:rPr>
        <w:t>Foto</w:t>
      </w:r>
      <w:r>
        <w:rPr>
          <w:b/>
        </w:rPr>
        <w:t>kilde</w:t>
      </w:r>
      <w:r w:rsidRPr="00F26F44">
        <w:rPr>
          <w:b/>
        </w:rPr>
        <w:t xml:space="preserve">: </w:t>
      </w:r>
      <w:r>
        <w:rPr>
          <w:b/>
        </w:rPr>
        <w:t>www.skisport.dk</w:t>
      </w:r>
    </w:p>
    <w:p w:rsidR="00095020" w:rsidRDefault="00095020" w:rsidP="00BF06BD"/>
    <w:p w:rsidR="00336AA1" w:rsidRDefault="00336AA1" w:rsidP="00336AA1">
      <w:pPr>
        <w:rPr>
          <w:b/>
        </w:rPr>
      </w:pPr>
      <w:r w:rsidRPr="00C62BA3">
        <w:rPr>
          <w:b/>
        </w:rPr>
        <w:t xml:space="preserve">Fakta om </w:t>
      </w:r>
      <w:r w:rsidR="00095020">
        <w:rPr>
          <w:b/>
        </w:rPr>
        <w:t xml:space="preserve">ski-portalen </w:t>
      </w:r>
      <w:r w:rsidRPr="00C62BA3">
        <w:rPr>
          <w:b/>
        </w:rPr>
        <w:t>Skisport.dk</w:t>
      </w:r>
    </w:p>
    <w:p w:rsidR="00182B8B" w:rsidRDefault="0005140B" w:rsidP="00BF06BD">
      <w:r>
        <w:rPr>
          <w:noProof/>
          <w:lang w:eastAsia="da-DK"/>
        </w:rPr>
        <w:pict>
          <v:shapetype id="_x0000_t202" coordsize="21600,21600" o:spt="202" path="m,l,21600r21600,l21600,xe">
            <v:stroke joinstyle="miter"/>
            <v:path gradientshapeok="t" o:connecttype="rect"/>
          </v:shapetype>
          <v:shape id="Tekstfelt 2" o:spid="_x0000_s1028" type="#_x0000_t202" style="position:absolute;margin-left:-.25pt;margin-top:9.15pt;width:299.15pt;height:98.2pt;z-index:-251658752;visibility:visible;mso-width-relative:margin;mso-height-relative:margin" wrapcoords="-61 -151 -61 21449 21661 21449 21661 -151 -61 -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">
            <v:textbox style="mso-next-textbox:#Tekstfelt 2">
              <w:txbxContent>
                <w:p w:rsidR="00963ED2" w:rsidRDefault="00963ED2" w:rsidP="00182B8B">
                  <w:pPr>
                    <w:pStyle w:val="Listeafsnit"/>
                    <w:numPr>
                      <w:ilvl w:val="0"/>
                      <w:numId w:val="3"/>
                    </w:numPr>
                  </w:pPr>
                  <w:r>
                    <w:t>Facts om mere end 200 skidestinationer i 13 lande</w:t>
                  </w:r>
                </w:p>
                <w:p w:rsidR="00963ED2" w:rsidRDefault="00963ED2" w:rsidP="00182B8B">
                  <w:pPr>
                    <w:pStyle w:val="Listeafsnit"/>
                    <w:numPr>
                      <w:ilvl w:val="0"/>
                      <w:numId w:val="3"/>
                    </w:numPr>
                  </w:pPr>
                  <w:r>
                    <w:t xml:space="preserve">Rejsedatabase med mere end 400.000 skirejser </w:t>
                  </w:r>
                </w:p>
                <w:p w:rsidR="00963ED2" w:rsidRDefault="00963ED2" w:rsidP="00182B8B">
                  <w:pPr>
                    <w:pStyle w:val="Listeafsnit"/>
                    <w:numPr>
                      <w:ilvl w:val="0"/>
                      <w:numId w:val="3"/>
                    </w:numPr>
                  </w:pPr>
                  <w:r>
                    <w:t>Gratis brugtmarked for private</w:t>
                  </w:r>
                </w:p>
                <w:p w:rsidR="00963ED2" w:rsidRDefault="00963ED2" w:rsidP="00182B8B">
                  <w:pPr>
                    <w:pStyle w:val="Listeafsnit"/>
                    <w:numPr>
                      <w:ilvl w:val="0"/>
                      <w:numId w:val="3"/>
                    </w:numPr>
                  </w:pPr>
                  <w:r>
                    <w:t>Daglige opdateringer af sne og vejr</w:t>
                  </w:r>
                </w:p>
                <w:p w:rsidR="00963ED2" w:rsidRDefault="00963ED2" w:rsidP="00182B8B">
                  <w:pPr>
                    <w:pStyle w:val="Listeafsnit"/>
                    <w:numPr>
                      <w:ilvl w:val="0"/>
                      <w:numId w:val="3"/>
                    </w:numPr>
                  </w:pPr>
                  <w:r>
                    <w:t>Snestatistik fra mere end 10 år + mere end 150 webcams</w:t>
                  </w:r>
                </w:p>
              </w:txbxContent>
            </v:textbox>
            <w10:wrap type="tight"/>
          </v:shape>
        </w:pict>
      </w:r>
    </w:p>
    <w:p w:rsidR="00182B8B" w:rsidRDefault="00182B8B" w:rsidP="00BF06BD"/>
    <w:p w:rsidR="00182B8B" w:rsidRDefault="00182B8B" w:rsidP="00BF06BD"/>
    <w:p w:rsidR="00182B8B" w:rsidRDefault="00182B8B" w:rsidP="00BF06BD"/>
    <w:p w:rsidR="00182B8B" w:rsidRDefault="00182B8B" w:rsidP="00182B8B">
      <w:pPr>
        <w:spacing w:line="240" w:lineRule="auto"/>
        <w:contextualSpacing/>
        <w:rPr>
          <w:u w:val="single"/>
        </w:rPr>
      </w:pPr>
    </w:p>
    <w:p w:rsidR="00095020" w:rsidRDefault="00095020" w:rsidP="00182B8B">
      <w:pPr>
        <w:spacing w:line="240" w:lineRule="auto"/>
        <w:contextualSpacing/>
        <w:rPr>
          <w:u w:val="single"/>
        </w:rPr>
      </w:pPr>
    </w:p>
    <w:p w:rsidR="00FF4BFC" w:rsidRDefault="00FF4BFC" w:rsidP="00182B8B">
      <w:pPr>
        <w:spacing w:line="240" w:lineRule="auto"/>
        <w:contextualSpacing/>
        <w:rPr>
          <w:u w:val="single"/>
        </w:rPr>
      </w:pPr>
    </w:p>
    <w:p w:rsidR="00182B8B" w:rsidRPr="00D3687A" w:rsidRDefault="00336AA1" w:rsidP="00182B8B">
      <w:pPr>
        <w:spacing w:line="240" w:lineRule="auto"/>
        <w:contextualSpacing/>
        <w:rPr>
          <w:b/>
        </w:rPr>
      </w:pPr>
      <w:r w:rsidRPr="00D3687A">
        <w:rPr>
          <w:b/>
        </w:rPr>
        <w:t>Y</w:t>
      </w:r>
      <w:r w:rsidR="00182B8B" w:rsidRPr="00D3687A">
        <w:rPr>
          <w:b/>
        </w:rPr>
        <w:t>derligere information:</w:t>
      </w:r>
    </w:p>
    <w:p w:rsidR="00336AA1" w:rsidRDefault="00336AA1" w:rsidP="00182B8B">
      <w:pPr>
        <w:spacing w:line="240" w:lineRule="auto"/>
        <w:contextualSpacing/>
      </w:pPr>
    </w:p>
    <w:p w:rsidR="00182B8B" w:rsidRDefault="00182B8B" w:rsidP="00182B8B">
      <w:pPr>
        <w:spacing w:line="240" w:lineRule="auto"/>
        <w:contextualSpacing/>
      </w:pPr>
      <w:r w:rsidRPr="00006FF0">
        <w:t>Skisport.dk</w:t>
      </w:r>
      <w:r w:rsidR="00336AA1">
        <w:t>, i</w:t>
      </w:r>
      <w:r>
        <w:t xml:space="preserve">ndehaver Rasmus Skov </w:t>
      </w:r>
    </w:p>
    <w:p w:rsidR="00182B8B" w:rsidRPr="0044212F" w:rsidRDefault="00336AA1" w:rsidP="00182B8B">
      <w:pPr>
        <w:spacing w:line="240" w:lineRule="auto"/>
        <w:contextualSpacing/>
        <w:rPr>
          <w:lang w:val="en-US"/>
        </w:rPr>
      </w:pPr>
      <w:r w:rsidRPr="0044212F">
        <w:rPr>
          <w:lang w:val="en-US"/>
        </w:rPr>
        <w:t xml:space="preserve">E-mail: </w:t>
      </w:r>
      <w:hyperlink r:id="rId8" w:history="1">
        <w:r w:rsidR="00095020" w:rsidRPr="0044212F">
          <w:rPr>
            <w:rStyle w:val="Hyperlink"/>
            <w:lang w:val="en-US"/>
          </w:rPr>
          <w:t>rs@skisport.dk</w:t>
        </w:r>
      </w:hyperlink>
    </w:p>
    <w:p w:rsidR="00182B8B" w:rsidRDefault="00182B8B" w:rsidP="00182B8B">
      <w:pPr>
        <w:spacing w:line="240" w:lineRule="auto"/>
        <w:contextualSpacing/>
        <w:rPr>
          <w:lang w:val="en-US"/>
        </w:rPr>
      </w:pPr>
      <w:r w:rsidRPr="00182B8B">
        <w:rPr>
          <w:lang w:val="en-US"/>
        </w:rPr>
        <w:t>Tlf. 87 300 643</w:t>
      </w:r>
    </w:p>
    <w:p w:rsidR="00336AA1" w:rsidRPr="00182B8B" w:rsidRDefault="00336AA1" w:rsidP="00182B8B">
      <w:pPr>
        <w:spacing w:line="240" w:lineRule="auto"/>
        <w:contextualSpacing/>
        <w:rPr>
          <w:lang w:val="en-US"/>
        </w:rPr>
      </w:pPr>
      <w:r>
        <w:rPr>
          <w:lang w:val="en-US"/>
        </w:rPr>
        <w:t>Mobil: 40 83 40 40</w:t>
      </w:r>
    </w:p>
    <w:p w:rsidR="00182B8B" w:rsidRPr="00182B8B" w:rsidRDefault="0005140B" w:rsidP="00182B8B">
      <w:pPr>
        <w:spacing w:line="240" w:lineRule="auto"/>
        <w:contextualSpacing/>
        <w:rPr>
          <w:lang w:val="en-US"/>
        </w:rPr>
      </w:pPr>
      <w:hyperlink r:id="rId9" w:history="1">
        <w:r w:rsidR="00182B8B" w:rsidRPr="00182B8B">
          <w:rPr>
            <w:rStyle w:val="Hyperlink"/>
            <w:lang w:val="en-US"/>
          </w:rPr>
          <w:t>www.skisport.dk</w:t>
        </w:r>
      </w:hyperlink>
    </w:p>
    <w:sectPr w:rsidR="00182B8B" w:rsidRPr="00182B8B" w:rsidSect="00EF532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88F"/>
    <w:multiLevelType w:val="hybridMultilevel"/>
    <w:tmpl w:val="E97865B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493E20D1"/>
    <w:multiLevelType w:val="hybridMultilevel"/>
    <w:tmpl w:val="700E25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6F084A86"/>
    <w:multiLevelType w:val="multilevel"/>
    <w:tmpl w:val="7B7E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304"/>
  <w:hyphenationZone w:val="425"/>
  <w:characterSpacingControl w:val="doNotCompress"/>
  <w:compat/>
  <w:rsids>
    <w:rsidRoot w:val="00622387"/>
    <w:rsid w:val="00006FF0"/>
    <w:rsid w:val="0005140B"/>
    <w:rsid w:val="00095020"/>
    <w:rsid w:val="00114BE9"/>
    <w:rsid w:val="00182B8B"/>
    <w:rsid w:val="0028392C"/>
    <w:rsid w:val="002E4684"/>
    <w:rsid w:val="00336AA1"/>
    <w:rsid w:val="00347232"/>
    <w:rsid w:val="0042089B"/>
    <w:rsid w:val="0044212F"/>
    <w:rsid w:val="004D34AC"/>
    <w:rsid w:val="004D606C"/>
    <w:rsid w:val="0050718C"/>
    <w:rsid w:val="00521BB6"/>
    <w:rsid w:val="005327A5"/>
    <w:rsid w:val="00622387"/>
    <w:rsid w:val="006357A8"/>
    <w:rsid w:val="0067267B"/>
    <w:rsid w:val="006E3FCB"/>
    <w:rsid w:val="006E4BF9"/>
    <w:rsid w:val="00717771"/>
    <w:rsid w:val="00963ED2"/>
    <w:rsid w:val="00985A78"/>
    <w:rsid w:val="00A16279"/>
    <w:rsid w:val="00A646DD"/>
    <w:rsid w:val="00AC5C79"/>
    <w:rsid w:val="00B65E50"/>
    <w:rsid w:val="00BA48CC"/>
    <w:rsid w:val="00BF06BD"/>
    <w:rsid w:val="00C62BA3"/>
    <w:rsid w:val="00C93AB5"/>
    <w:rsid w:val="00D24F8C"/>
    <w:rsid w:val="00D3687A"/>
    <w:rsid w:val="00D415D9"/>
    <w:rsid w:val="00D47CBE"/>
    <w:rsid w:val="00D838C4"/>
    <w:rsid w:val="00E0127B"/>
    <w:rsid w:val="00E178A3"/>
    <w:rsid w:val="00E27414"/>
    <w:rsid w:val="00E4098B"/>
    <w:rsid w:val="00E71494"/>
    <w:rsid w:val="00EF5327"/>
    <w:rsid w:val="00F26F44"/>
    <w:rsid w:val="00F811D3"/>
    <w:rsid w:val="00FA5A62"/>
    <w:rsid w:val="00FC239E"/>
    <w:rsid w:val="00FC5740"/>
    <w:rsid w:val="00FF4BF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2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22387"/>
    <w:rPr>
      <w:color w:val="0000FF"/>
      <w:u w:val="single"/>
    </w:rPr>
  </w:style>
  <w:style w:type="paragraph" w:styleId="Listeafsnit">
    <w:name w:val="List Paragraph"/>
    <w:basedOn w:val="Normal"/>
    <w:uiPriority w:val="34"/>
    <w:qFormat/>
    <w:rsid w:val="00622387"/>
    <w:pPr>
      <w:ind w:left="720"/>
      <w:contextualSpacing/>
    </w:pPr>
  </w:style>
  <w:style w:type="paragraph" w:styleId="Markeringsbobletekst">
    <w:name w:val="Balloon Text"/>
    <w:basedOn w:val="Normal"/>
    <w:link w:val="MarkeringsbobletekstTegn"/>
    <w:uiPriority w:val="99"/>
    <w:semiHidden/>
    <w:unhideWhenUsed/>
    <w:rsid w:val="00C62BA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62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22387"/>
    <w:rPr>
      <w:color w:val="0000FF"/>
      <w:u w:val="single"/>
    </w:rPr>
  </w:style>
  <w:style w:type="paragraph" w:styleId="Listeafsnit">
    <w:name w:val="List Paragraph"/>
    <w:basedOn w:val="Normal"/>
    <w:uiPriority w:val="34"/>
    <w:qFormat/>
    <w:rsid w:val="00622387"/>
    <w:pPr>
      <w:ind w:left="720"/>
      <w:contextualSpacing/>
    </w:pPr>
  </w:style>
  <w:style w:type="paragraph" w:styleId="Markeringsbobletekst">
    <w:name w:val="Balloon Text"/>
    <w:basedOn w:val="Normal"/>
    <w:link w:val="MarkeringsbobletekstTegn"/>
    <w:uiPriority w:val="99"/>
    <w:semiHidden/>
    <w:unhideWhenUsed/>
    <w:rsid w:val="00C62BA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62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613922">
      <w:bodyDiv w:val="1"/>
      <w:marLeft w:val="0"/>
      <w:marRight w:val="0"/>
      <w:marTop w:val="0"/>
      <w:marBottom w:val="0"/>
      <w:divBdr>
        <w:top w:val="none" w:sz="0" w:space="0" w:color="auto"/>
        <w:left w:val="none" w:sz="0" w:space="0" w:color="auto"/>
        <w:bottom w:val="none" w:sz="0" w:space="0" w:color="auto"/>
        <w:right w:val="none" w:sz="0" w:space="0" w:color="auto"/>
      </w:divBdr>
    </w:div>
    <w:div w:id="291911358">
      <w:bodyDiv w:val="1"/>
      <w:marLeft w:val="0"/>
      <w:marRight w:val="0"/>
      <w:marTop w:val="0"/>
      <w:marBottom w:val="0"/>
      <w:divBdr>
        <w:top w:val="none" w:sz="0" w:space="0" w:color="auto"/>
        <w:left w:val="none" w:sz="0" w:space="0" w:color="auto"/>
        <w:bottom w:val="none" w:sz="0" w:space="0" w:color="auto"/>
        <w:right w:val="none" w:sz="0" w:space="0" w:color="auto"/>
      </w:divBdr>
    </w:div>
    <w:div w:id="593786008">
      <w:bodyDiv w:val="1"/>
      <w:marLeft w:val="0"/>
      <w:marRight w:val="0"/>
      <w:marTop w:val="0"/>
      <w:marBottom w:val="0"/>
      <w:divBdr>
        <w:top w:val="none" w:sz="0" w:space="0" w:color="auto"/>
        <w:left w:val="none" w:sz="0" w:space="0" w:color="auto"/>
        <w:bottom w:val="none" w:sz="0" w:space="0" w:color="auto"/>
        <w:right w:val="none" w:sz="0" w:space="0" w:color="auto"/>
      </w:divBdr>
    </w:div>
    <w:div w:id="1033581949">
      <w:bodyDiv w:val="1"/>
      <w:marLeft w:val="0"/>
      <w:marRight w:val="0"/>
      <w:marTop w:val="0"/>
      <w:marBottom w:val="0"/>
      <w:divBdr>
        <w:top w:val="none" w:sz="0" w:space="0" w:color="auto"/>
        <w:left w:val="none" w:sz="0" w:space="0" w:color="auto"/>
        <w:bottom w:val="none" w:sz="0" w:space="0" w:color="auto"/>
        <w:right w:val="none" w:sz="0" w:space="0" w:color="auto"/>
      </w:divBdr>
    </w:div>
    <w:div w:id="1041898606">
      <w:bodyDiv w:val="1"/>
      <w:marLeft w:val="0"/>
      <w:marRight w:val="0"/>
      <w:marTop w:val="0"/>
      <w:marBottom w:val="0"/>
      <w:divBdr>
        <w:top w:val="none" w:sz="0" w:space="0" w:color="auto"/>
        <w:left w:val="none" w:sz="0" w:space="0" w:color="auto"/>
        <w:bottom w:val="none" w:sz="0" w:space="0" w:color="auto"/>
        <w:right w:val="none" w:sz="0" w:space="0" w:color="auto"/>
      </w:divBdr>
    </w:div>
    <w:div w:id="1489591528">
      <w:bodyDiv w:val="1"/>
      <w:marLeft w:val="0"/>
      <w:marRight w:val="0"/>
      <w:marTop w:val="0"/>
      <w:marBottom w:val="0"/>
      <w:divBdr>
        <w:top w:val="none" w:sz="0" w:space="0" w:color="auto"/>
        <w:left w:val="none" w:sz="0" w:space="0" w:color="auto"/>
        <w:bottom w:val="none" w:sz="0" w:space="0" w:color="auto"/>
        <w:right w:val="none" w:sz="0" w:space="0" w:color="auto"/>
      </w:divBdr>
    </w:div>
    <w:div w:id="18023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s@skisport.dk" TargetMode="External"/><Relationship Id="rId3" Type="http://schemas.openxmlformats.org/officeDocument/2006/relationships/settings" Target="settings.xml"/><Relationship Id="rId7" Type="http://schemas.openxmlformats.org/officeDocument/2006/relationships/hyperlink" Target="http://www.skisport.d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isport.dk/" TargetMode="External"/><Relationship Id="rId11" Type="http://schemas.openxmlformats.org/officeDocument/2006/relationships/theme" Target="theme/theme1.xml"/><Relationship Id="rId5" Type="http://schemas.openxmlformats.org/officeDocument/2006/relationships/hyperlink" Target="http://www.skisport.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isport.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514</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USER</cp:lastModifiedBy>
  <cp:revision>3</cp:revision>
  <cp:lastPrinted>2014-08-28T12:05:00Z</cp:lastPrinted>
  <dcterms:created xsi:type="dcterms:W3CDTF">2014-08-28T12:05:00Z</dcterms:created>
  <dcterms:modified xsi:type="dcterms:W3CDTF">2014-08-28T12:12:00Z</dcterms:modified>
</cp:coreProperties>
</file>