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140" w:rsidRPr="0040411B" w:rsidRDefault="0095598A" w:rsidP="0095598A">
      <w:pPr>
        <w:spacing w:line="240" w:lineRule="auto"/>
        <w:rPr>
          <w:rFonts w:ascii="Times New Roman" w:hAnsi="Times New Roman" w:cs="Times New Roman"/>
          <w:b/>
          <w:sz w:val="60"/>
          <w:szCs w:val="60"/>
        </w:rPr>
      </w:pPr>
      <w:r w:rsidRPr="0040411B">
        <w:rPr>
          <w:rFonts w:ascii="Times New Roman" w:hAnsi="Times New Roman" w:cs="Times New Roman"/>
          <w:b/>
          <w:sz w:val="60"/>
          <w:szCs w:val="60"/>
        </w:rPr>
        <w:t>Gode råd til en tryg kør-selv-ferie</w:t>
      </w:r>
    </w:p>
    <w:p w:rsidR="0095598A" w:rsidRPr="0040411B" w:rsidRDefault="0095598A" w:rsidP="0095598A">
      <w:pPr>
        <w:spacing w:line="240" w:lineRule="auto"/>
        <w:rPr>
          <w:rFonts w:ascii="Times New Roman" w:hAnsi="Times New Roman" w:cs="Times New Roman"/>
          <w:i/>
          <w:sz w:val="28"/>
        </w:rPr>
      </w:pPr>
      <w:r w:rsidRPr="0040411B">
        <w:rPr>
          <w:rFonts w:ascii="Times New Roman" w:hAnsi="Times New Roman" w:cs="Times New Roman"/>
          <w:i/>
          <w:sz w:val="28"/>
        </w:rPr>
        <w:t xml:space="preserve">Kør-selv-ferien er populær som aldrig før, men før du indstiller </w:t>
      </w:r>
      <w:proofErr w:type="spellStart"/>
      <w:r w:rsidRPr="0040411B">
        <w:rPr>
          <w:rFonts w:ascii="Times New Roman" w:hAnsi="Times New Roman" w:cs="Times New Roman"/>
          <w:i/>
          <w:sz w:val="28"/>
        </w:rPr>
        <w:t>GPS’en</w:t>
      </w:r>
      <w:proofErr w:type="spellEnd"/>
      <w:r w:rsidRPr="0040411B">
        <w:rPr>
          <w:rFonts w:ascii="Times New Roman" w:hAnsi="Times New Roman" w:cs="Times New Roman"/>
          <w:i/>
          <w:sz w:val="28"/>
        </w:rPr>
        <w:t xml:space="preserve"> </w:t>
      </w:r>
      <w:r w:rsidR="00906367" w:rsidRPr="0040411B">
        <w:rPr>
          <w:rFonts w:ascii="Times New Roman" w:hAnsi="Times New Roman" w:cs="Times New Roman"/>
          <w:i/>
          <w:sz w:val="28"/>
        </w:rPr>
        <w:t>feriemålet,</w:t>
      </w:r>
      <w:r w:rsidR="00537B0F" w:rsidRPr="0040411B">
        <w:rPr>
          <w:rFonts w:ascii="Times New Roman" w:hAnsi="Times New Roman" w:cs="Times New Roman"/>
          <w:i/>
          <w:sz w:val="28"/>
        </w:rPr>
        <w:t xml:space="preserve"> er der nogle grundlæggende</w:t>
      </w:r>
      <w:r w:rsidRPr="0040411B">
        <w:rPr>
          <w:rFonts w:ascii="Times New Roman" w:hAnsi="Times New Roman" w:cs="Times New Roman"/>
          <w:i/>
          <w:sz w:val="28"/>
        </w:rPr>
        <w:t xml:space="preserve"> ting</w:t>
      </w:r>
      <w:r w:rsidR="00537B0F" w:rsidRPr="0040411B">
        <w:rPr>
          <w:rFonts w:ascii="Times New Roman" w:hAnsi="Times New Roman" w:cs="Times New Roman"/>
          <w:i/>
          <w:sz w:val="28"/>
        </w:rPr>
        <w:t>, du bør have styr på.</w:t>
      </w:r>
      <w:r w:rsidR="00906367" w:rsidRPr="0040411B">
        <w:rPr>
          <w:rFonts w:ascii="Times New Roman" w:hAnsi="Times New Roman" w:cs="Times New Roman"/>
          <w:i/>
          <w:sz w:val="28"/>
        </w:rPr>
        <w:t xml:space="preserve"> Læs her om, hvordan du tjekker bilen og </w:t>
      </w:r>
      <w:r w:rsidR="00267C79" w:rsidRPr="0040411B">
        <w:rPr>
          <w:rFonts w:ascii="Times New Roman" w:hAnsi="Times New Roman" w:cs="Times New Roman"/>
          <w:i/>
          <w:sz w:val="28"/>
        </w:rPr>
        <w:t>dine forsikringer</w:t>
      </w:r>
    </w:p>
    <w:p w:rsidR="0095598A" w:rsidRPr="0040411B" w:rsidRDefault="0095598A" w:rsidP="0095598A">
      <w:pPr>
        <w:spacing w:line="240" w:lineRule="auto"/>
        <w:rPr>
          <w:rFonts w:ascii="Times New Roman" w:hAnsi="Times New Roman" w:cs="Times New Roman"/>
          <w:i/>
          <w:sz w:val="24"/>
        </w:rPr>
      </w:pPr>
    </w:p>
    <w:p w:rsidR="0095598A" w:rsidRPr="0040411B" w:rsidRDefault="0095598A" w:rsidP="0095598A">
      <w:pPr>
        <w:spacing w:line="240" w:lineRule="auto"/>
        <w:rPr>
          <w:rFonts w:ascii="Times New Roman" w:hAnsi="Times New Roman" w:cs="Times New Roman"/>
        </w:rPr>
      </w:pPr>
      <w:r w:rsidRPr="0040411B">
        <w:rPr>
          <w:rFonts w:ascii="Times New Roman" w:hAnsi="Times New Roman" w:cs="Times New Roman"/>
        </w:rPr>
        <w:t xml:space="preserve">I disse dage er der mange danskere, der pakker bilen med familie og bagage for at køre mod varmere himmelstrøg. </w:t>
      </w:r>
      <w:r w:rsidR="00AF694F" w:rsidRPr="0040411B">
        <w:rPr>
          <w:rFonts w:ascii="Times New Roman" w:hAnsi="Times New Roman" w:cs="Times New Roman"/>
        </w:rPr>
        <w:t>Er du en af dem, er her nogle få og enkle tips til, hvordan du forbereder dig inden turen.</w:t>
      </w:r>
    </w:p>
    <w:p w:rsidR="0095598A" w:rsidRPr="0040411B" w:rsidRDefault="0095598A" w:rsidP="0095598A">
      <w:pPr>
        <w:spacing w:line="240" w:lineRule="auto"/>
        <w:rPr>
          <w:rFonts w:ascii="Times New Roman" w:hAnsi="Times New Roman" w:cs="Times New Roman"/>
          <w:sz w:val="24"/>
        </w:rPr>
      </w:pPr>
    </w:p>
    <w:p w:rsidR="0095598A" w:rsidRPr="0040411B" w:rsidRDefault="00537B0F" w:rsidP="0095598A">
      <w:pPr>
        <w:pStyle w:val="Ingenafstand"/>
        <w:rPr>
          <w:rFonts w:ascii="Times New Roman" w:hAnsi="Times New Roman" w:cs="Times New Roman"/>
          <w:b/>
          <w:szCs w:val="21"/>
        </w:rPr>
      </w:pPr>
      <w:r w:rsidRPr="0040411B">
        <w:rPr>
          <w:rFonts w:ascii="Times New Roman" w:hAnsi="Times New Roman" w:cs="Times New Roman"/>
          <w:b/>
          <w:szCs w:val="21"/>
        </w:rPr>
        <w:t>Tjek lufttrykket i dækkene</w:t>
      </w:r>
    </w:p>
    <w:p w:rsidR="00267C79" w:rsidRPr="0040411B" w:rsidRDefault="00AF694F" w:rsidP="00267C79">
      <w:pPr>
        <w:pStyle w:val="Ingenafstand"/>
        <w:rPr>
          <w:rFonts w:ascii="Times New Roman" w:hAnsi="Times New Roman" w:cs="Times New Roman"/>
          <w:szCs w:val="21"/>
        </w:rPr>
      </w:pPr>
      <w:r w:rsidRPr="0040411B">
        <w:rPr>
          <w:rFonts w:ascii="Times New Roman" w:hAnsi="Times New Roman" w:cs="Times New Roman"/>
          <w:szCs w:val="21"/>
        </w:rPr>
        <w:t xml:space="preserve">Den eneste kontakt mellem mennesker og vej svarer til fire håndflader. </w:t>
      </w:r>
      <w:r w:rsidR="00B31140" w:rsidRPr="0040411B">
        <w:rPr>
          <w:rFonts w:ascii="Times New Roman" w:hAnsi="Times New Roman" w:cs="Times New Roman"/>
          <w:szCs w:val="21"/>
        </w:rPr>
        <w:t>Når du skal ud på længere køreture i en</w:t>
      </w:r>
      <w:r w:rsidR="005A4575" w:rsidRPr="0040411B">
        <w:rPr>
          <w:rFonts w:ascii="Times New Roman" w:hAnsi="Times New Roman" w:cs="Times New Roman"/>
          <w:szCs w:val="21"/>
        </w:rPr>
        <w:t xml:space="preserve"> feriepakket bil</w:t>
      </w:r>
      <w:r w:rsidR="00B31140" w:rsidRPr="0040411B">
        <w:rPr>
          <w:rFonts w:ascii="Times New Roman" w:hAnsi="Times New Roman" w:cs="Times New Roman"/>
          <w:szCs w:val="21"/>
        </w:rPr>
        <w:t>, er det vigtigt</w:t>
      </w:r>
      <w:r w:rsidR="00267C79" w:rsidRPr="0040411B">
        <w:rPr>
          <w:rFonts w:ascii="Times New Roman" w:hAnsi="Times New Roman" w:cs="Times New Roman"/>
          <w:szCs w:val="21"/>
        </w:rPr>
        <w:t>,</w:t>
      </w:r>
      <w:r w:rsidR="00B31140" w:rsidRPr="0040411B">
        <w:rPr>
          <w:rFonts w:ascii="Times New Roman" w:hAnsi="Times New Roman" w:cs="Times New Roman"/>
          <w:szCs w:val="21"/>
        </w:rPr>
        <w:t xml:space="preserve"> at du </w:t>
      </w:r>
      <w:r w:rsidR="00267C79" w:rsidRPr="0040411B">
        <w:rPr>
          <w:rFonts w:ascii="Times New Roman" w:hAnsi="Times New Roman" w:cs="Times New Roman"/>
          <w:szCs w:val="21"/>
        </w:rPr>
        <w:t xml:space="preserve">kører med </w:t>
      </w:r>
      <w:r w:rsidRPr="0040411B">
        <w:rPr>
          <w:rFonts w:ascii="Times New Roman" w:hAnsi="Times New Roman" w:cs="Times New Roman"/>
          <w:szCs w:val="21"/>
        </w:rPr>
        <w:t xml:space="preserve">de rigtige dæk og </w:t>
      </w:r>
      <w:r w:rsidR="00267C79" w:rsidRPr="0040411B">
        <w:rPr>
          <w:rFonts w:ascii="Times New Roman" w:hAnsi="Times New Roman" w:cs="Times New Roman"/>
          <w:szCs w:val="21"/>
        </w:rPr>
        <w:t>et passende lufttryk.</w:t>
      </w:r>
    </w:p>
    <w:p w:rsidR="00B31140" w:rsidRPr="0040411B" w:rsidRDefault="005A4575" w:rsidP="0095598A">
      <w:pPr>
        <w:pStyle w:val="Ingenafstand"/>
        <w:numPr>
          <w:ilvl w:val="0"/>
          <w:numId w:val="2"/>
        </w:numPr>
        <w:rPr>
          <w:rFonts w:ascii="Times New Roman" w:hAnsi="Times New Roman" w:cs="Times New Roman"/>
          <w:szCs w:val="21"/>
        </w:rPr>
      </w:pPr>
      <w:r w:rsidRPr="0040411B">
        <w:rPr>
          <w:rFonts w:ascii="Times New Roman" w:hAnsi="Times New Roman" w:cs="Times New Roman"/>
          <w:szCs w:val="21"/>
        </w:rPr>
        <w:t>Når I både har mere bagage og flere personer i bi</w:t>
      </w:r>
      <w:r w:rsidR="00537B0F" w:rsidRPr="0040411B">
        <w:rPr>
          <w:rFonts w:ascii="Times New Roman" w:hAnsi="Times New Roman" w:cs="Times New Roman"/>
          <w:szCs w:val="21"/>
        </w:rPr>
        <w:t>len end til hverdag, så skal luft</w:t>
      </w:r>
      <w:r w:rsidRPr="0040411B">
        <w:rPr>
          <w:rFonts w:ascii="Times New Roman" w:hAnsi="Times New Roman" w:cs="Times New Roman"/>
          <w:szCs w:val="21"/>
        </w:rPr>
        <w:t xml:space="preserve">trykket </w:t>
      </w:r>
      <w:r w:rsidR="00537B0F" w:rsidRPr="0040411B">
        <w:rPr>
          <w:rFonts w:ascii="Times New Roman" w:hAnsi="Times New Roman" w:cs="Times New Roman"/>
          <w:szCs w:val="21"/>
        </w:rPr>
        <w:t xml:space="preserve">i dækkene </w:t>
      </w:r>
      <w:r w:rsidRPr="0040411B">
        <w:rPr>
          <w:rFonts w:ascii="Times New Roman" w:hAnsi="Times New Roman" w:cs="Times New Roman"/>
          <w:szCs w:val="21"/>
        </w:rPr>
        <w:t>øges. Kører du med for lavt tryk, går det ud over styringen</w:t>
      </w:r>
      <w:r w:rsidR="00267C79" w:rsidRPr="0040411B">
        <w:rPr>
          <w:rFonts w:ascii="Times New Roman" w:hAnsi="Times New Roman" w:cs="Times New Roman"/>
          <w:szCs w:val="21"/>
        </w:rPr>
        <w:t>, eksempelvis</w:t>
      </w:r>
      <w:r w:rsidRPr="0040411B">
        <w:rPr>
          <w:rFonts w:ascii="Times New Roman" w:hAnsi="Times New Roman" w:cs="Times New Roman"/>
          <w:szCs w:val="21"/>
        </w:rPr>
        <w:t xml:space="preserve"> hvis du skal undvige. Dækkene bliver også hurtigere slidt, og du bruger mere brændstof. Så der er al mulig grund til at tjekke, at dæktrykket matcher den feriepakkede bil</w:t>
      </w:r>
      <w:r w:rsidR="00AF694F" w:rsidRPr="0040411B">
        <w:rPr>
          <w:rFonts w:ascii="Times New Roman" w:hAnsi="Times New Roman" w:cs="Times New Roman"/>
          <w:szCs w:val="21"/>
        </w:rPr>
        <w:t xml:space="preserve">. Det rigtige tryk er angivet i bilens instruktionsbog og typisk også på dørstolpen eller ved tankdækslet, siger adm. direktør Georg Nielsen fra Continental Dæk Danmark A/S, </w:t>
      </w:r>
      <w:r w:rsidR="00537B0F" w:rsidRPr="0040411B">
        <w:rPr>
          <w:rFonts w:ascii="Times New Roman" w:hAnsi="Times New Roman" w:cs="Times New Roman"/>
          <w:szCs w:val="21"/>
        </w:rPr>
        <w:t xml:space="preserve">som generelt </w:t>
      </w:r>
      <w:r w:rsidRPr="0040411B">
        <w:rPr>
          <w:rFonts w:ascii="Times New Roman" w:hAnsi="Times New Roman" w:cs="Times New Roman"/>
          <w:szCs w:val="21"/>
        </w:rPr>
        <w:t>opfordrer til, at man kører forbi sit autoværksted eller dækcenter, hvis man er usikker på, om bilen er klar til ferien.</w:t>
      </w:r>
    </w:p>
    <w:p w:rsidR="005A4575" w:rsidRPr="0040411B" w:rsidRDefault="005A4575" w:rsidP="0095598A">
      <w:pPr>
        <w:pStyle w:val="Ingenafstand"/>
        <w:rPr>
          <w:rFonts w:ascii="Times New Roman" w:hAnsi="Times New Roman" w:cs="Times New Roman"/>
          <w:szCs w:val="21"/>
        </w:rPr>
      </w:pPr>
    </w:p>
    <w:p w:rsidR="0095598A" w:rsidRPr="0040411B" w:rsidRDefault="0095598A" w:rsidP="0095598A">
      <w:pPr>
        <w:pStyle w:val="Ingenafstand"/>
        <w:rPr>
          <w:rFonts w:ascii="Times New Roman" w:hAnsi="Times New Roman" w:cs="Times New Roman"/>
          <w:b/>
          <w:sz w:val="21"/>
          <w:szCs w:val="21"/>
        </w:rPr>
      </w:pPr>
      <w:r w:rsidRPr="0040411B">
        <w:rPr>
          <w:rFonts w:ascii="Times New Roman" w:hAnsi="Times New Roman" w:cs="Times New Roman"/>
          <w:b/>
          <w:szCs w:val="21"/>
        </w:rPr>
        <w:t xml:space="preserve">Pak bilen </w:t>
      </w:r>
      <w:r w:rsidR="00267C79" w:rsidRPr="0040411B">
        <w:rPr>
          <w:rFonts w:ascii="Times New Roman" w:hAnsi="Times New Roman" w:cs="Times New Roman"/>
          <w:b/>
          <w:szCs w:val="21"/>
        </w:rPr>
        <w:t>rigtigt</w:t>
      </w:r>
    </w:p>
    <w:p w:rsidR="00CD4794" w:rsidRPr="0040411B" w:rsidRDefault="005A4575" w:rsidP="0095598A">
      <w:pPr>
        <w:spacing w:line="240" w:lineRule="auto"/>
        <w:rPr>
          <w:rFonts w:ascii="Times New Roman" w:hAnsi="Times New Roman" w:cs="Times New Roman"/>
        </w:rPr>
      </w:pPr>
      <w:r w:rsidRPr="0040411B">
        <w:rPr>
          <w:rFonts w:ascii="Times New Roman" w:hAnsi="Times New Roman" w:cs="Times New Roman"/>
        </w:rPr>
        <w:t>Megen bagage i bilen har ikke blot indflydelse på</w:t>
      </w:r>
      <w:r w:rsidR="00CD4794" w:rsidRPr="0040411B">
        <w:rPr>
          <w:rFonts w:ascii="Times New Roman" w:hAnsi="Times New Roman" w:cs="Times New Roman"/>
        </w:rPr>
        <w:t xml:space="preserve"> bilens dæk</w:t>
      </w:r>
      <w:r w:rsidRPr="0040411B">
        <w:rPr>
          <w:rFonts w:ascii="Times New Roman" w:hAnsi="Times New Roman" w:cs="Times New Roman"/>
        </w:rPr>
        <w:t>tryk.</w:t>
      </w:r>
      <w:r w:rsidR="00CD4794" w:rsidRPr="0040411B">
        <w:rPr>
          <w:rFonts w:ascii="Times New Roman" w:hAnsi="Times New Roman" w:cs="Times New Roman"/>
        </w:rPr>
        <w:t xml:space="preserve"> For at få en </w:t>
      </w:r>
      <w:r w:rsidR="0083552A" w:rsidRPr="0040411B">
        <w:rPr>
          <w:rFonts w:ascii="Times New Roman" w:hAnsi="Times New Roman" w:cs="Times New Roman"/>
        </w:rPr>
        <w:t>sikker</w:t>
      </w:r>
      <w:r w:rsidR="00CD4794" w:rsidRPr="0040411B">
        <w:rPr>
          <w:rFonts w:ascii="Times New Roman" w:hAnsi="Times New Roman" w:cs="Times New Roman"/>
        </w:rPr>
        <w:t xml:space="preserve"> køretur bør du også sørge for, at bagagen er pakket korrekt og forsvarligt. </w:t>
      </w:r>
      <w:r w:rsidR="00CD4794" w:rsidRPr="0040411B">
        <w:rPr>
          <w:rFonts w:ascii="Times New Roman" w:hAnsi="Times New Roman" w:cs="Times New Roman"/>
          <w:sz w:val="21"/>
          <w:szCs w:val="21"/>
        </w:rPr>
        <w:t>I en kort videofilm, som Continental Dæk Danmark A/S har produceret, viser motorsportsekspert John Nielsen og foredragsholder Mette Bloch</w:t>
      </w:r>
      <w:r w:rsidRPr="0040411B">
        <w:rPr>
          <w:rFonts w:ascii="Times New Roman" w:hAnsi="Times New Roman" w:cs="Times New Roman"/>
        </w:rPr>
        <w:t xml:space="preserve"> </w:t>
      </w:r>
      <w:r w:rsidR="00537B0F" w:rsidRPr="0040411B">
        <w:rPr>
          <w:rFonts w:ascii="Times New Roman" w:hAnsi="Times New Roman" w:cs="Times New Roman"/>
        </w:rPr>
        <w:t>forskellen på at køre med forkert og korrekt luft</w:t>
      </w:r>
      <w:r w:rsidR="00CD4794" w:rsidRPr="0040411B">
        <w:rPr>
          <w:rFonts w:ascii="Times New Roman" w:hAnsi="Times New Roman" w:cs="Times New Roman"/>
        </w:rPr>
        <w:t>tryk</w:t>
      </w:r>
      <w:r w:rsidR="00537B0F" w:rsidRPr="0040411B">
        <w:rPr>
          <w:rFonts w:ascii="Times New Roman" w:hAnsi="Times New Roman" w:cs="Times New Roman"/>
        </w:rPr>
        <w:t xml:space="preserve">, </w:t>
      </w:r>
      <w:r w:rsidR="00CD4794" w:rsidRPr="0040411B">
        <w:rPr>
          <w:rFonts w:ascii="Times New Roman" w:hAnsi="Times New Roman" w:cs="Times New Roman"/>
        </w:rPr>
        <w:t>og hvordan bagagen sikres bedst muligt.</w:t>
      </w:r>
    </w:p>
    <w:p w:rsidR="00CD4794" w:rsidRPr="0040411B" w:rsidRDefault="00CD4794" w:rsidP="00565E3D">
      <w:pPr>
        <w:pStyle w:val="Listeafsnit"/>
        <w:numPr>
          <w:ilvl w:val="0"/>
          <w:numId w:val="2"/>
        </w:numPr>
        <w:spacing w:line="240" w:lineRule="auto"/>
        <w:rPr>
          <w:rFonts w:ascii="Times New Roman" w:hAnsi="Times New Roman" w:cs="Times New Roman"/>
        </w:rPr>
      </w:pPr>
      <w:r w:rsidRPr="0040411B">
        <w:rPr>
          <w:rFonts w:ascii="Times New Roman" w:hAnsi="Times New Roman" w:cs="Times New Roman"/>
        </w:rPr>
        <w:t>Få de tunge ting så langt ned og så langt frem i bagagerummet som muligt. Bagefter kan du fylde op med de mindre og lettere ting. Og sørg for at få pakket det hele ned under hattehylden, så det ligger forsvarli</w:t>
      </w:r>
      <w:r w:rsidR="0064127B" w:rsidRPr="0040411B">
        <w:rPr>
          <w:rFonts w:ascii="Times New Roman" w:hAnsi="Times New Roman" w:cs="Times New Roman"/>
        </w:rPr>
        <w:t xml:space="preserve">gt og der ikke kan ryge løse genstande ind i kabinen, </w:t>
      </w:r>
      <w:r w:rsidRPr="0040411B">
        <w:rPr>
          <w:rFonts w:ascii="Times New Roman" w:hAnsi="Times New Roman" w:cs="Times New Roman"/>
        </w:rPr>
        <w:t>lyder rådet fra Mette Bloch i videoen</w:t>
      </w:r>
      <w:r w:rsidR="00537B0F" w:rsidRPr="0040411B">
        <w:rPr>
          <w:rFonts w:ascii="Times New Roman" w:hAnsi="Times New Roman" w:cs="Times New Roman"/>
        </w:rPr>
        <w:t xml:space="preserve">, der kan ses på </w:t>
      </w:r>
      <w:proofErr w:type="spellStart"/>
      <w:r w:rsidR="00537B0F" w:rsidRPr="0040411B">
        <w:rPr>
          <w:rFonts w:ascii="Times New Roman" w:hAnsi="Times New Roman" w:cs="Times New Roman"/>
        </w:rPr>
        <w:t>Youtube</w:t>
      </w:r>
      <w:proofErr w:type="spellEnd"/>
      <w:r w:rsidRPr="0040411B">
        <w:rPr>
          <w:rFonts w:ascii="Times New Roman" w:hAnsi="Times New Roman" w:cs="Times New Roman"/>
        </w:rPr>
        <w:t>.</w:t>
      </w:r>
    </w:p>
    <w:p w:rsidR="00843F1E" w:rsidRPr="0040411B" w:rsidRDefault="00843F1E" w:rsidP="0095598A">
      <w:pPr>
        <w:spacing w:line="240" w:lineRule="auto"/>
        <w:rPr>
          <w:rFonts w:ascii="Times New Roman" w:hAnsi="Times New Roman" w:cs="Times New Roman"/>
        </w:rPr>
      </w:pPr>
    </w:p>
    <w:p w:rsidR="0095598A" w:rsidRPr="0040411B" w:rsidRDefault="00537B0F" w:rsidP="0095598A">
      <w:pPr>
        <w:spacing w:line="240" w:lineRule="auto"/>
        <w:rPr>
          <w:rFonts w:ascii="Times New Roman" w:hAnsi="Times New Roman" w:cs="Times New Roman"/>
        </w:rPr>
      </w:pPr>
      <w:r w:rsidRPr="0040411B">
        <w:rPr>
          <w:rFonts w:ascii="Times New Roman" w:hAnsi="Times New Roman" w:cs="Times New Roman"/>
          <w:b/>
        </w:rPr>
        <w:t>Dækker forsikringen?</w:t>
      </w:r>
    </w:p>
    <w:p w:rsidR="0095598A" w:rsidRPr="0040411B" w:rsidRDefault="00537B0F" w:rsidP="0095598A">
      <w:pPr>
        <w:spacing w:line="240" w:lineRule="auto"/>
        <w:rPr>
          <w:rFonts w:ascii="Times New Roman" w:hAnsi="Times New Roman" w:cs="Times New Roman"/>
        </w:rPr>
      </w:pPr>
      <w:r w:rsidRPr="0040411B">
        <w:rPr>
          <w:rFonts w:ascii="Times New Roman" w:hAnsi="Times New Roman" w:cs="Times New Roman"/>
        </w:rPr>
        <w:t>Udover at tjekke bilen er det vigtigt at have styr på sine forsikringer.</w:t>
      </w:r>
      <w:r w:rsidR="0095598A" w:rsidRPr="0040411B">
        <w:rPr>
          <w:rFonts w:ascii="Times New Roman" w:hAnsi="Times New Roman" w:cs="Times New Roman"/>
        </w:rPr>
        <w:t xml:space="preserve"> Ifølge advokat Poul Jost Jensen fra ADVODAN Glostrup</w:t>
      </w:r>
      <w:r w:rsidRPr="0040411B">
        <w:rPr>
          <w:rFonts w:ascii="Times New Roman" w:hAnsi="Times New Roman" w:cs="Times New Roman"/>
        </w:rPr>
        <w:t xml:space="preserve"> er </w:t>
      </w:r>
      <w:r w:rsidR="0095598A" w:rsidRPr="0040411B">
        <w:rPr>
          <w:rFonts w:ascii="Times New Roman" w:hAnsi="Times New Roman" w:cs="Times New Roman"/>
        </w:rPr>
        <w:t xml:space="preserve">danske bilister </w:t>
      </w:r>
      <w:r w:rsidRPr="0040411B">
        <w:rPr>
          <w:rFonts w:ascii="Times New Roman" w:hAnsi="Times New Roman" w:cs="Times New Roman"/>
        </w:rPr>
        <w:t xml:space="preserve">ofte </w:t>
      </w:r>
      <w:r w:rsidR="0095598A" w:rsidRPr="0040411B">
        <w:rPr>
          <w:rFonts w:ascii="Times New Roman" w:hAnsi="Times New Roman" w:cs="Times New Roman"/>
        </w:rPr>
        <w:t>ikke klar over, hvordan deres forsikringer dækker, hvis de tager på kør-selv-ferie.</w:t>
      </w:r>
    </w:p>
    <w:p w:rsidR="001A5C48" w:rsidRPr="0040411B" w:rsidRDefault="0083552A" w:rsidP="00B31140">
      <w:pPr>
        <w:pStyle w:val="Listeafsnit"/>
        <w:numPr>
          <w:ilvl w:val="0"/>
          <w:numId w:val="1"/>
        </w:numPr>
        <w:spacing w:line="240" w:lineRule="auto"/>
        <w:rPr>
          <w:rFonts w:ascii="Times New Roman" w:hAnsi="Times New Roman" w:cs="Times New Roman"/>
        </w:rPr>
      </w:pPr>
      <w:r w:rsidRPr="0040411B">
        <w:rPr>
          <w:rFonts w:ascii="Times New Roman" w:hAnsi="Times New Roman" w:cs="Times New Roman"/>
        </w:rPr>
        <w:t xml:space="preserve">Mange </w:t>
      </w:r>
      <w:r w:rsidR="0095598A" w:rsidRPr="0040411B">
        <w:rPr>
          <w:rFonts w:ascii="Times New Roman" w:hAnsi="Times New Roman" w:cs="Times New Roman"/>
        </w:rPr>
        <w:t>køber dyre rejsefors</w:t>
      </w:r>
      <w:r w:rsidRPr="0040411B">
        <w:rPr>
          <w:rFonts w:ascii="Times New Roman" w:hAnsi="Times New Roman" w:cs="Times New Roman"/>
        </w:rPr>
        <w:t>ikringer, når de tager på ferie -</w:t>
      </w:r>
      <w:r w:rsidR="0095598A" w:rsidRPr="0040411B">
        <w:rPr>
          <w:rFonts w:ascii="Times New Roman" w:hAnsi="Times New Roman" w:cs="Times New Roman"/>
        </w:rPr>
        <w:t xml:space="preserve"> blot for at være på den sikre side. Men det er faktisk ikke nødvendigt, når du tager på kør-selv-ferie. Din sædvanlige bilforsikring dækker nemlig også, når du kører bil i Europa, fortæller advokat Poul Jost Jensen.</w:t>
      </w:r>
    </w:p>
    <w:p w:rsidR="00843F1E" w:rsidRPr="0040411B" w:rsidRDefault="00843F1E" w:rsidP="00537B0F">
      <w:pPr>
        <w:spacing w:line="240" w:lineRule="auto"/>
        <w:rPr>
          <w:rFonts w:ascii="Times New Roman" w:hAnsi="Times New Roman" w:cs="Times New Roman"/>
        </w:rPr>
      </w:pPr>
    </w:p>
    <w:p w:rsidR="001A5C48" w:rsidRPr="0040411B" w:rsidRDefault="001A5C48" w:rsidP="001A5C48">
      <w:pPr>
        <w:spacing w:line="240" w:lineRule="auto"/>
        <w:rPr>
          <w:rFonts w:ascii="Times New Roman" w:hAnsi="Times New Roman" w:cs="Times New Roman"/>
          <w:szCs w:val="21"/>
        </w:rPr>
      </w:pPr>
      <w:r w:rsidRPr="0040411B">
        <w:rPr>
          <w:rFonts w:ascii="Times New Roman" w:hAnsi="Times New Roman" w:cs="Times New Roman"/>
        </w:rPr>
        <w:t xml:space="preserve">Har du tegnet ansvarsforsikring på din bil, gælder den således i alle EU-lande samt i Norge, </w:t>
      </w:r>
      <w:r w:rsidRPr="0040411B">
        <w:rPr>
          <w:rFonts w:ascii="Times New Roman" w:hAnsi="Times New Roman" w:cs="Times New Roman"/>
          <w:szCs w:val="21"/>
        </w:rPr>
        <w:t>Island, Schweiz, Andorra og Serbie</w:t>
      </w:r>
      <w:r w:rsidR="006E7284" w:rsidRPr="0040411B">
        <w:rPr>
          <w:rFonts w:ascii="Times New Roman" w:hAnsi="Times New Roman" w:cs="Times New Roman"/>
          <w:szCs w:val="21"/>
        </w:rPr>
        <w:t xml:space="preserve">n og den danske nummerplade er tilstrækkelig </w:t>
      </w:r>
      <w:r w:rsidRPr="0040411B">
        <w:rPr>
          <w:rFonts w:ascii="Times New Roman" w:hAnsi="Times New Roman" w:cs="Times New Roman"/>
          <w:szCs w:val="21"/>
        </w:rPr>
        <w:t xml:space="preserve">dokumentation. </w:t>
      </w:r>
      <w:r w:rsidR="00AF694F" w:rsidRPr="0040411B">
        <w:rPr>
          <w:rFonts w:ascii="Times New Roman" w:hAnsi="Times New Roman" w:cs="Times New Roman"/>
          <w:szCs w:val="21"/>
        </w:rPr>
        <w:t>I</w:t>
      </w:r>
      <w:r w:rsidRPr="0040411B">
        <w:rPr>
          <w:rFonts w:ascii="Times New Roman" w:hAnsi="Times New Roman" w:cs="Times New Roman"/>
          <w:szCs w:val="21"/>
        </w:rPr>
        <w:t xml:space="preserve"> visse lande skal </w:t>
      </w:r>
      <w:r w:rsidR="00AF694F" w:rsidRPr="0040411B">
        <w:rPr>
          <w:rFonts w:ascii="Times New Roman" w:hAnsi="Times New Roman" w:cs="Times New Roman"/>
          <w:szCs w:val="21"/>
        </w:rPr>
        <w:t xml:space="preserve">man </w:t>
      </w:r>
      <w:r w:rsidRPr="0040411B">
        <w:rPr>
          <w:rFonts w:ascii="Times New Roman" w:hAnsi="Times New Roman" w:cs="Times New Roman"/>
          <w:szCs w:val="21"/>
        </w:rPr>
        <w:t>medbringe et såkaldt ”grønt kort” som dokumentation</w:t>
      </w:r>
      <w:r w:rsidR="00537B0F" w:rsidRPr="0040411B">
        <w:rPr>
          <w:rFonts w:ascii="Times New Roman" w:hAnsi="Times New Roman" w:cs="Times New Roman"/>
          <w:szCs w:val="21"/>
        </w:rPr>
        <w:t xml:space="preserve">, eksempelvis </w:t>
      </w:r>
      <w:r w:rsidR="0083552A" w:rsidRPr="0040411B">
        <w:rPr>
          <w:rFonts w:ascii="Times New Roman" w:hAnsi="Times New Roman" w:cs="Times New Roman"/>
          <w:szCs w:val="21"/>
        </w:rPr>
        <w:t xml:space="preserve">hvis </w:t>
      </w:r>
      <w:r w:rsidR="006E7284" w:rsidRPr="0040411B">
        <w:rPr>
          <w:rFonts w:ascii="Times New Roman" w:hAnsi="Times New Roman" w:cs="Times New Roman"/>
          <w:szCs w:val="21"/>
        </w:rPr>
        <w:t xml:space="preserve">man </w:t>
      </w:r>
      <w:r w:rsidR="00537B0F" w:rsidRPr="0040411B">
        <w:rPr>
          <w:rFonts w:ascii="Times New Roman" w:hAnsi="Times New Roman" w:cs="Times New Roman"/>
          <w:szCs w:val="21"/>
        </w:rPr>
        <w:t>kører</w:t>
      </w:r>
      <w:r w:rsidRPr="0040411B">
        <w:rPr>
          <w:rFonts w:ascii="Times New Roman" w:hAnsi="Times New Roman" w:cs="Times New Roman"/>
          <w:szCs w:val="21"/>
        </w:rPr>
        <w:t xml:space="preserve"> gennem lande som Bosnien-Herzegovina og Albanien.</w:t>
      </w:r>
    </w:p>
    <w:p w:rsidR="00B31140" w:rsidRPr="0040411B" w:rsidRDefault="00B31140" w:rsidP="001A5C48">
      <w:pPr>
        <w:spacing w:line="240" w:lineRule="auto"/>
        <w:rPr>
          <w:rFonts w:ascii="Times New Roman" w:hAnsi="Times New Roman" w:cs="Times New Roman"/>
          <w:b/>
          <w:szCs w:val="21"/>
        </w:rPr>
      </w:pPr>
    </w:p>
    <w:p w:rsidR="001A5C48" w:rsidRPr="0040411B" w:rsidRDefault="00B31140" w:rsidP="001A5C48">
      <w:pPr>
        <w:spacing w:line="240" w:lineRule="auto"/>
        <w:rPr>
          <w:rFonts w:ascii="Times New Roman" w:hAnsi="Times New Roman" w:cs="Times New Roman"/>
          <w:b/>
          <w:szCs w:val="21"/>
        </w:rPr>
      </w:pPr>
      <w:r w:rsidRPr="0040411B">
        <w:rPr>
          <w:rFonts w:ascii="Times New Roman" w:hAnsi="Times New Roman" w:cs="Times New Roman"/>
          <w:b/>
          <w:szCs w:val="21"/>
        </w:rPr>
        <w:t>Ret</w:t>
      </w:r>
      <w:r w:rsidR="001A5C48" w:rsidRPr="0040411B">
        <w:rPr>
          <w:rFonts w:ascii="Times New Roman" w:hAnsi="Times New Roman" w:cs="Times New Roman"/>
          <w:b/>
          <w:szCs w:val="21"/>
        </w:rPr>
        <w:t xml:space="preserve"> til vejhjælp</w:t>
      </w:r>
    </w:p>
    <w:p w:rsidR="00B04A4F" w:rsidRPr="0040411B" w:rsidRDefault="001A5C48" w:rsidP="00B04A4F">
      <w:pPr>
        <w:spacing w:line="240" w:lineRule="auto"/>
        <w:rPr>
          <w:rFonts w:ascii="Times New Roman" w:hAnsi="Times New Roman" w:cs="Times New Roman"/>
          <w:szCs w:val="21"/>
        </w:rPr>
      </w:pPr>
      <w:r w:rsidRPr="0040411B">
        <w:rPr>
          <w:rFonts w:ascii="Times New Roman" w:hAnsi="Times New Roman" w:cs="Times New Roman"/>
          <w:szCs w:val="21"/>
        </w:rPr>
        <w:t xml:space="preserve">Har du tegnet en kaskoforsikring på dit køretøj, gælder </w:t>
      </w:r>
      <w:r w:rsidR="00B04A4F" w:rsidRPr="0040411B">
        <w:rPr>
          <w:rFonts w:ascii="Times New Roman" w:hAnsi="Times New Roman" w:cs="Times New Roman"/>
          <w:szCs w:val="21"/>
        </w:rPr>
        <w:t>denne også ved kørsel i Europa</w:t>
      </w:r>
      <w:r w:rsidR="00AF694F" w:rsidRPr="0040411B">
        <w:rPr>
          <w:rFonts w:ascii="Times New Roman" w:hAnsi="Times New Roman" w:cs="Times New Roman"/>
          <w:szCs w:val="21"/>
        </w:rPr>
        <w:t>, fortæller han</w:t>
      </w:r>
      <w:r w:rsidR="00B04A4F" w:rsidRPr="0040411B">
        <w:rPr>
          <w:rFonts w:ascii="Times New Roman" w:hAnsi="Times New Roman" w:cs="Times New Roman"/>
          <w:szCs w:val="21"/>
        </w:rPr>
        <w:t>.</w:t>
      </w:r>
    </w:p>
    <w:p w:rsidR="001A5C48" w:rsidRPr="0040411B" w:rsidRDefault="001A5C48" w:rsidP="00B04A4F">
      <w:pPr>
        <w:pStyle w:val="Listeafsnit"/>
        <w:numPr>
          <w:ilvl w:val="0"/>
          <w:numId w:val="1"/>
        </w:numPr>
        <w:spacing w:line="240" w:lineRule="auto"/>
        <w:rPr>
          <w:rFonts w:ascii="Times New Roman" w:hAnsi="Times New Roman" w:cs="Times New Roman"/>
        </w:rPr>
      </w:pPr>
      <w:r w:rsidRPr="0040411B">
        <w:rPr>
          <w:rFonts w:ascii="Times New Roman" w:hAnsi="Times New Roman" w:cs="Times New Roman"/>
        </w:rPr>
        <w:t>Din kaskoforsikring gælder også i Europa og giver dig bl.a. ret til vejhjælp gennem SOS International. Det giver stor tryghed, da man sjældent har nummeret på en mekaniker eller lignende ved hånden, hvis man skulle havarere i udlandet, siger Poul Jost Jensen.</w:t>
      </w:r>
    </w:p>
    <w:p w:rsidR="001A5C48" w:rsidRPr="0040411B" w:rsidRDefault="001A5C48" w:rsidP="001A5C48">
      <w:pPr>
        <w:spacing w:line="240" w:lineRule="auto"/>
        <w:rPr>
          <w:rFonts w:ascii="Times New Roman" w:hAnsi="Times New Roman" w:cs="Times New Roman"/>
        </w:rPr>
      </w:pPr>
    </w:p>
    <w:p w:rsidR="001A5C48" w:rsidRPr="0040411B" w:rsidRDefault="00AF694F" w:rsidP="001A5C48">
      <w:pPr>
        <w:spacing w:line="240" w:lineRule="auto"/>
        <w:rPr>
          <w:rFonts w:ascii="Times New Roman" w:hAnsi="Times New Roman" w:cs="Times New Roman"/>
        </w:rPr>
      </w:pPr>
      <w:r w:rsidRPr="0040411B">
        <w:rPr>
          <w:rFonts w:ascii="Times New Roman" w:hAnsi="Times New Roman" w:cs="Times New Roman"/>
        </w:rPr>
        <w:t>Advokaten</w:t>
      </w:r>
      <w:r w:rsidR="00537B0F" w:rsidRPr="0040411B">
        <w:rPr>
          <w:rFonts w:ascii="Times New Roman" w:hAnsi="Times New Roman" w:cs="Times New Roman"/>
        </w:rPr>
        <w:t xml:space="preserve"> </w:t>
      </w:r>
      <w:r w:rsidR="001A5C48" w:rsidRPr="0040411B">
        <w:rPr>
          <w:rFonts w:ascii="Times New Roman" w:hAnsi="Times New Roman" w:cs="Times New Roman"/>
        </w:rPr>
        <w:t xml:space="preserve">gør dog opmærksom på, at </w:t>
      </w:r>
      <w:r w:rsidR="00537B0F" w:rsidRPr="0040411B">
        <w:rPr>
          <w:rFonts w:ascii="Times New Roman" w:hAnsi="Times New Roman" w:cs="Times New Roman"/>
        </w:rPr>
        <w:t>man</w:t>
      </w:r>
      <w:r w:rsidR="001A5C48" w:rsidRPr="0040411B">
        <w:rPr>
          <w:rFonts w:ascii="Times New Roman" w:hAnsi="Times New Roman" w:cs="Times New Roman"/>
        </w:rPr>
        <w:t xml:space="preserve"> skal medbringe dokumentation på </w:t>
      </w:r>
      <w:r w:rsidR="00537B0F" w:rsidRPr="0040411B">
        <w:rPr>
          <w:rFonts w:ascii="Times New Roman" w:hAnsi="Times New Roman" w:cs="Times New Roman"/>
        </w:rPr>
        <w:t>s</w:t>
      </w:r>
      <w:r w:rsidR="001A5C48" w:rsidRPr="0040411B">
        <w:rPr>
          <w:rFonts w:ascii="Times New Roman" w:hAnsi="Times New Roman" w:cs="Times New Roman"/>
        </w:rPr>
        <w:t xml:space="preserve">in kaskoforsikring i form af et såkaldt </w:t>
      </w:r>
      <w:r w:rsidR="00B31140" w:rsidRPr="0040411B">
        <w:rPr>
          <w:rFonts w:ascii="Times New Roman" w:hAnsi="Times New Roman" w:cs="Times New Roman"/>
        </w:rPr>
        <w:t>”</w:t>
      </w:r>
      <w:r w:rsidR="001A5C48" w:rsidRPr="0040411B">
        <w:rPr>
          <w:rFonts w:ascii="Times New Roman" w:hAnsi="Times New Roman" w:cs="Times New Roman"/>
        </w:rPr>
        <w:t>rødt kort</w:t>
      </w:r>
      <w:r w:rsidR="00B31140" w:rsidRPr="0040411B">
        <w:rPr>
          <w:rFonts w:ascii="Times New Roman" w:hAnsi="Times New Roman" w:cs="Times New Roman"/>
        </w:rPr>
        <w:t>”</w:t>
      </w:r>
      <w:r w:rsidR="00537B0F" w:rsidRPr="0040411B">
        <w:rPr>
          <w:rFonts w:ascii="Times New Roman" w:hAnsi="Times New Roman" w:cs="Times New Roman"/>
        </w:rPr>
        <w:t xml:space="preserve">, der </w:t>
      </w:r>
      <w:r w:rsidR="006E7284" w:rsidRPr="0040411B">
        <w:rPr>
          <w:rFonts w:ascii="Times New Roman" w:hAnsi="Times New Roman" w:cs="Times New Roman"/>
        </w:rPr>
        <w:t>enten kan fås fysisk hos forsikringsselskab</w:t>
      </w:r>
      <w:r w:rsidR="00537B0F" w:rsidRPr="0040411B">
        <w:rPr>
          <w:rFonts w:ascii="Times New Roman" w:hAnsi="Times New Roman" w:cs="Times New Roman"/>
        </w:rPr>
        <w:t>et</w:t>
      </w:r>
      <w:r w:rsidR="006E7284" w:rsidRPr="0040411B">
        <w:rPr>
          <w:rFonts w:ascii="Times New Roman" w:hAnsi="Times New Roman" w:cs="Times New Roman"/>
        </w:rPr>
        <w:t xml:space="preserve"> eller downloades som en </w:t>
      </w:r>
      <w:proofErr w:type="spellStart"/>
      <w:r w:rsidR="006E7284" w:rsidRPr="0040411B">
        <w:rPr>
          <w:rFonts w:ascii="Times New Roman" w:hAnsi="Times New Roman" w:cs="Times New Roman"/>
        </w:rPr>
        <w:t>app</w:t>
      </w:r>
      <w:proofErr w:type="spellEnd"/>
      <w:r w:rsidR="006E7284" w:rsidRPr="0040411B">
        <w:rPr>
          <w:rFonts w:ascii="Times New Roman" w:hAnsi="Times New Roman" w:cs="Times New Roman"/>
        </w:rPr>
        <w:t xml:space="preserve">. </w:t>
      </w:r>
      <w:r w:rsidR="00B31140" w:rsidRPr="0040411B">
        <w:rPr>
          <w:rFonts w:ascii="Times New Roman" w:hAnsi="Times New Roman" w:cs="Times New Roman"/>
        </w:rPr>
        <w:t xml:space="preserve">Endelig anbefaler </w:t>
      </w:r>
      <w:r w:rsidRPr="0040411B">
        <w:rPr>
          <w:rFonts w:ascii="Times New Roman" w:hAnsi="Times New Roman" w:cs="Times New Roman"/>
        </w:rPr>
        <w:t xml:space="preserve">Poul </w:t>
      </w:r>
      <w:proofErr w:type="spellStart"/>
      <w:r w:rsidRPr="0040411B">
        <w:rPr>
          <w:rFonts w:ascii="Times New Roman" w:hAnsi="Times New Roman" w:cs="Times New Roman"/>
        </w:rPr>
        <w:t>Jost</w:t>
      </w:r>
      <w:proofErr w:type="spellEnd"/>
      <w:r w:rsidRPr="0040411B">
        <w:rPr>
          <w:rFonts w:ascii="Times New Roman" w:hAnsi="Times New Roman" w:cs="Times New Roman"/>
        </w:rPr>
        <w:t xml:space="preserve"> Jensen</w:t>
      </w:r>
      <w:r w:rsidR="00B31140" w:rsidRPr="0040411B">
        <w:rPr>
          <w:rFonts w:ascii="Times New Roman" w:hAnsi="Times New Roman" w:cs="Times New Roman"/>
        </w:rPr>
        <w:t>, at du udskriver en såkaldt international skadesanmeldelsesblanket og gemmer denne i handskerummet. Så er du sikker på, at du får skrevet alle de nødvendige informationer ned, hvis uheldet skulle være ude.</w:t>
      </w:r>
    </w:p>
    <w:p w:rsidR="006E7284" w:rsidRPr="0031737C" w:rsidRDefault="006E7284" w:rsidP="001A5C48">
      <w:pPr>
        <w:spacing w:line="240" w:lineRule="auto"/>
        <w:rPr>
          <w:rFonts w:ascii="Times New Roman" w:hAnsi="Times New Roman" w:cs="Times New Roman"/>
        </w:rPr>
      </w:pPr>
    </w:p>
    <w:p w:rsidR="006E7284" w:rsidRPr="0064127B" w:rsidRDefault="006E7284" w:rsidP="006E7284">
      <w:pPr>
        <w:pStyle w:val="Ingenafstand"/>
        <w:shd w:val="clear" w:color="auto" w:fill="BFBFBF" w:themeFill="background1" w:themeFillShade="BF"/>
        <w:rPr>
          <w:rFonts w:ascii="Times New Roman" w:hAnsi="Times New Roman" w:cs="Times New Roman"/>
          <w:b/>
          <w:szCs w:val="21"/>
        </w:rPr>
      </w:pPr>
      <w:r w:rsidRPr="0064127B">
        <w:rPr>
          <w:rFonts w:ascii="Times New Roman" w:hAnsi="Times New Roman" w:cs="Times New Roman"/>
          <w:b/>
          <w:szCs w:val="21"/>
        </w:rPr>
        <w:t xml:space="preserve">Tjekliste </w:t>
      </w:r>
      <w:r w:rsidR="00906367">
        <w:rPr>
          <w:rFonts w:ascii="Times New Roman" w:hAnsi="Times New Roman" w:cs="Times New Roman"/>
          <w:b/>
          <w:szCs w:val="21"/>
        </w:rPr>
        <w:t xml:space="preserve">før </w:t>
      </w:r>
      <w:proofErr w:type="spellStart"/>
      <w:r w:rsidR="00906367">
        <w:rPr>
          <w:rFonts w:ascii="Times New Roman" w:hAnsi="Times New Roman" w:cs="Times New Roman"/>
          <w:b/>
          <w:szCs w:val="21"/>
        </w:rPr>
        <w:t>kør-selv-ferien</w:t>
      </w:r>
      <w:proofErr w:type="spellEnd"/>
      <w:r w:rsidRPr="0064127B">
        <w:rPr>
          <w:rFonts w:ascii="Times New Roman" w:hAnsi="Times New Roman" w:cs="Times New Roman"/>
          <w:b/>
          <w:szCs w:val="21"/>
        </w:rPr>
        <w:t>:</w:t>
      </w:r>
    </w:p>
    <w:p w:rsidR="00906367" w:rsidRPr="0064127B" w:rsidRDefault="00906367" w:rsidP="00906367">
      <w:pPr>
        <w:pStyle w:val="Ingenafstand"/>
        <w:numPr>
          <w:ilvl w:val="0"/>
          <w:numId w:val="5"/>
        </w:numPr>
        <w:shd w:val="clear" w:color="auto" w:fill="BFBFBF" w:themeFill="background1" w:themeFillShade="BF"/>
        <w:rPr>
          <w:rFonts w:ascii="Times New Roman" w:hAnsi="Times New Roman" w:cs="Times New Roman"/>
          <w:szCs w:val="21"/>
        </w:rPr>
      </w:pPr>
      <w:r>
        <w:rPr>
          <w:rFonts w:ascii="Times New Roman" w:hAnsi="Times New Roman" w:cs="Times New Roman"/>
          <w:szCs w:val="21"/>
        </w:rPr>
        <w:t>Tjek din bils anbefalede luft</w:t>
      </w:r>
      <w:r w:rsidR="00942260" w:rsidRPr="0064127B">
        <w:rPr>
          <w:rFonts w:ascii="Times New Roman" w:hAnsi="Times New Roman" w:cs="Times New Roman"/>
          <w:szCs w:val="21"/>
        </w:rPr>
        <w:t>tryk, og tilpas det til den ekstra vægt</w:t>
      </w:r>
      <w:r>
        <w:rPr>
          <w:rFonts w:ascii="Times New Roman" w:hAnsi="Times New Roman" w:cs="Times New Roman"/>
          <w:szCs w:val="21"/>
        </w:rPr>
        <w:t>.</w:t>
      </w:r>
      <w:r w:rsidRPr="00906367">
        <w:rPr>
          <w:rFonts w:ascii="Times New Roman" w:hAnsi="Times New Roman" w:cs="Times New Roman"/>
          <w:szCs w:val="21"/>
        </w:rPr>
        <w:t xml:space="preserve"> </w:t>
      </w:r>
      <w:r w:rsidRPr="0064127B">
        <w:rPr>
          <w:rFonts w:ascii="Times New Roman" w:hAnsi="Times New Roman" w:cs="Times New Roman"/>
          <w:szCs w:val="21"/>
        </w:rPr>
        <w:t>Reservehjul</w:t>
      </w:r>
      <w:r>
        <w:rPr>
          <w:rFonts w:ascii="Times New Roman" w:hAnsi="Times New Roman" w:cs="Times New Roman"/>
          <w:szCs w:val="21"/>
        </w:rPr>
        <w:t xml:space="preserve">et </w:t>
      </w:r>
      <w:r w:rsidRPr="0064127B">
        <w:rPr>
          <w:rFonts w:ascii="Times New Roman" w:hAnsi="Times New Roman" w:cs="Times New Roman"/>
          <w:szCs w:val="21"/>
        </w:rPr>
        <w:t>skal også have det rette lufttryk. Er bilen udstyret med lappekit, så tjek hellere, at det er klar til brug.</w:t>
      </w:r>
    </w:p>
    <w:p w:rsidR="00942260" w:rsidRPr="0064127B" w:rsidRDefault="00942260" w:rsidP="00906367">
      <w:pPr>
        <w:pStyle w:val="Ingenafstand"/>
        <w:numPr>
          <w:ilvl w:val="0"/>
          <w:numId w:val="5"/>
        </w:numPr>
        <w:shd w:val="clear" w:color="auto" w:fill="BFBFBF" w:themeFill="background1" w:themeFillShade="BF"/>
        <w:rPr>
          <w:rFonts w:ascii="Times New Roman" w:hAnsi="Times New Roman" w:cs="Times New Roman"/>
          <w:szCs w:val="21"/>
        </w:rPr>
      </w:pPr>
      <w:r w:rsidRPr="0064127B">
        <w:rPr>
          <w:rFonts w:ascii="Times New Roman" w:hAnsi="Times New Roman" w:cs="Times New Roman"/>
          <w:szCs w:val="21"/>
        </w:rPr>
        <w:t>Sørg for, at der er tilstrækkelig med olie på bilen – og tag gerne en ekstra dunk med</w:t>
      </w:r>
    </w:p>
    <w:p w:rsidR="00906367" w:rsidRPr="0064127B" w:rsidRDefault="00906367" w:rsidP="00906367">
      <w:pPr>
        <w:pStyle w:val="Ingenafstand"/>
        <w:numPr>
          <w:ilvl w:val="0"/>
          <w:numId w:val="5"/>
        </w:numPr>
        <w:shd w:val="clear" w:color="auto" w:fill="BFBFBF" w:themeFill="background1" w:themeFillShade="BF"/>
        <w:rPr>
          <w:rFonts w:ascii="Times New Roman" w:hAnsi="Times New Roman" w:cs="Times New Roman"/>
          <w:szCs w:val="21"/>
        </w:rPr>
      </w:pPr>
      <w:r w:rsidRPr="0064127B">
        <w:rPr>
          <w:rFonts w:ascii="Times New Roman" w:hAnsi="Times New Roman" w:cs="Times New Roman"/>
          <w:szCs w:val="21"/>
        </w:rPr>
        <w:t>Tjek bremser, oliefilter, kølervæske</w:t>
      </w:r>
      <w:r>
        <w:rPr>
          <w:rFonts w:ascii="Times New Roman" w:hAnsi="Times New Roman" w:cs="Times New Roman"/>
          <w:szCs w:val="21"/>
        </w:rPr>
        <w:t>, sprinklervæske og aircondition.</w:t>
      </w:r>
    </w:p>
    <w:p w:rsidR="00906367" w:rsidRPr="00906367" w:rsidRDefault="00906367" w:rsidP="00906367">
      <w:pPr>
        <w:pStyle w:val="Ingenafstand"/>
        <w:numPr>
          <w:ilvl w:val="0"/>
          <w:numId w:val="5"/>
        </w:numPr>
        <w:shd w:val="clear" w:color="auto" w:fill="BFBFBF" w:themeFill="background1" w:themeFillShade="BF"/>
      </w:pPr>
      <w:r w:rsidRPr="00906367">
        <w:rPr>
          <w:rFonts w:ascii="Times New Roman" w:hAnsi="Times New Roman" w:cs="Times New Roman"/>
          <w:szCs w:val="21"/>
        </w:rPr>
        <w:t>Pak bilen rigtigt. Placer jeres tungeste bagage i bunden og så langt fremme som muligt. Stil bagagen ind under hattehylden og fastgør den, så løse genstande ikke ryger ind i kabinen ved hårde opbremsninger.</w:t>
      </w:r>
    </w:p>
    <w:p w:rsidR="006E7284" w:rsidRPr="0064127B" w:rsidRDefault="006E7284" w:rsidP="00906367">
      <w:pPr>
        <w:pStyle w:val="Ingenafstand"/>
        <w:numPr>
          <w:ilvl w:val="0"/>
          <w:numId w:val="5"/>
        </w:numPr>
        <w:shd w:val="clear" w:color="auto" w:fill="BFBFBF" w:themeFill="background1" w:themeFillShade="BF"/>
        <w:rPr>
          <w:rFonts w:ascii="Times New Roman" w:hAnsi="Times New Roman" w:cs="Times New Roman"/>
          <w:szCs w:val="21"/>
        </w:rPr>
      </w:pPr>
      <w:r w:rsidRPr="0064127B">
        <w:rPr>
          <w:rFonts w:ascii="Times New Roman" w:hAnsi="Times New Roman" w:cs="Times New Roman"/>
          <w:szCs w:val="21"/>
        </w:rPr>
        <w:t xml:space="preserve">Alle lygter skal virke, så du kan se og selv blive set. </w:t>
      </w:r>
    </w:p>
    <w:p w:rsidR="006E7284" w:rsidRPr="0064127B" w:rsidRDefault="006E7284" w:rsidP="00906367">
      <w:pPr>
        <w:pStyle w:val="Ingenafstand"/>
        <w:numPr>
          <w:ilvl w:val="0"/>
          <w:numId w:val="5"/>
        </w:numPr>
        <w:shd w:val="clear" w:color="auto" w:fill="BFBFBF" w:themeFill="background1" w:themeFillShade="BF"/>
        <w:rPr>
          <w:rFonts w:ascii="Times New Roman" w:hAnsi="Times New Roman" w:cs="Times New Roman"/>
          <w:szCs w:val="21"/>
        </w:rPr>
      </w:pPr>
      <w:r w:rsidRPr="0064127B">
        <w:rPr>
          <w:rFonts w:ascii="Times New Roman" w:hAnsi="Times New Roman" w:cs="Times New Roman"/>
          <w:szCs w:val="21"/>
        </w:rPr>
        <w:t>Det er en god idé at pudse ruderne udvendigt og indvendigt</w:t>
      </w:r>
      <w:r w:rsidR="00906367" w:rsidRPr="00906367">
        <w:rPr>
          <w:rFonts w:ascii="Times New Roman" w:hAnsi="Times New Roman" w:cs="Times New Roman"/>
          <w:szCs w:val="21"/>
        </w:rPr>
        <w:t xml:space="preserve"> </w:t>
      </w:r>
      <w:r w:rsidR="00906367">
        <w:rPr>
          <w:rFonts w:ascii="Times New Roman" w:hAnsi="Times New Roman" w:cs="Times New Roman"/>
          <w:szCs w:val="21"/>
        </w:rPr>
        <w:t>samt</w:t>
      </w:r>
      <w:r w:rsidR="00906367" w:rsidRPr="0064127B">
        <w:rPr>
          <w:rFonts w:ascii="Times New Roman" w:hAnsi="Times New Roman" w:cs="Times New Roman"/>
          <w:szCs w:val="21"/>
        </w:rPr>
        <w:t xml:space="preserve"> at tjekke gummiet på vinduesviskerne</w:t>
      </w:r>
      <w:r w:rsidRPr="0064127B">
        <w:rPr>
          <w:rFonts w:ascii="Times New Roman" w:hAnsi="Times New Roman" w:cs="Times New Roman"/>
          <w:szCs w:val="21"/>
        </w:rPr>
        <w:t xml:space="preserve">, så udsynet </w:t>
      </w:r>
      <w:r w:rsidR="00906367">
        <w:rPr>
          <w:rFonts w:ascii="Times New Roman" w:hAnsi="Times New Roman" w:cs="Times New Roman"/>
          <w:szCs w:val="21"/>
        </w:rPr>
        <w:t>er i orden.</w:t>
      </w:r>
    </w:p>
    <w:p w:rsidR="006E7284" w:rsidRPr="0064127B" w:rsidRDefault="006E7284" w:rsidP="00906367">
      <w:pPr>
        <w:pStyle w:val="Ingenafstand"/>
        <w:numPr>
          <w:ilvl w:val="0"/>
          <w:numId w:val="5"/>
        </w:numPr>
        <w:shd w:val="clear" w:color="auto" w:fill="BFBFBF" w:themeFill="background1" w:themeFillShade="BF"/>
        <w:rPr>
          <w:rFonts w:ascii="Times New Roman" w:hAnsi="Times New Roman" w:cs="Times New Roman"/>
          <w:szCs w:val="21"/>
        </w:rPr>
      </w:pPr>
      <w:r w:rsidRPr="0064127B">
        <w:rPr>
          <w:rFonts w:ascii="Times New Roman" w:hAnsi="Times New Roman" w:cs="Times New Roman"/>
          <w:szCs w:val="21"/>
        </w:rPr>
        <w:t>Advarselstrekant og sikkerhedsveste (til alle) er et krav i nogle lande – og altid godt at have med.</w:t>
      </w:r>
    </w:p>
    <w:p w:rsidR="00100B23" w:rsidRPr="0064127B" w:rsidRDefault="006E7284" w:rsidP="00906367">
      <w:pPr>
        <w:pStyle w:val="Ingenafstand"/>
        <w:numPr>
          <w:ilvl w:val="0"/>
          <w:numId w:val="5"/>
        </w:numPr>
        <w:shd w:val="clear" w:color="auto" w:fill="BFBFBF" w:themeFill="background1" w:themeFillShade="BF"/>
        <w:rPr>
          <w:rFonts w:ascii="Times New Roman" w:hAnsi="Times New Roman" w:cs="Times New Roman"/>
          <w:szCs w:val="21"/>
        </w:rPr>
      </w:pPr>
      <w:r w:rsidRPr="0064127B">
        <w:rPr>
          <w:rFonts w:ascii="Times New Roman" w:hAnsi="Times New Roman" w:cs="Times New Roman"/>
          <w:szCs w:val="21"/>
        </w:rPr>
        <w:t>Tjek, at alle dokumenter og mærkater er i orden – forsikring, miljøzoner med videre.</w:t>
      </w:r>
      <w:r w:rsidR="00843F1E" w:rsidRPr="0064127B">
        <w:rPr>
          <w:rFonts w:ascii="Times New Roman" w:hAnsi="Times New Roman" w:cs="Times New Roman"/>
          <w:szCs w:val="21"/>
        </w:rPr>
        <w:t xml:space="preserve"> </w:t>
      </w:r>
    </w:p>
    <w:p w:rsidR="003A51EC" w:rsidRPr="0064127B" w:rsidRDefault="00843F1E" w:rsidP="00906367">
      <w:pPr>
        <w:pStyle w:val="Ingenafstand"/>
        <w:numPr>
          <w:ilvl w:val="0"/>
          <w:numId w:val="5"/>
        </w:numPr>
        <w:shd w:val="clear" w:color="auto" w:fill="BFBFBF" w:themeFill="background1" w:themeFillShade="BF"/>
        <w:rPr>
          <w:rFonts w:ascii="Times New Roman" w:hAnsi="Times New Roman" w:cs="Times New Roman"/>
          <w:szCs w:val="21"/>
        </w:rPr>
      </w:pPr>
      <w:r w:rsidRPr="0064127B">
        <w:rPr>
          <w:rFonts w:ascii="Times New Roman" w:hAnsi="Times New Roman" w:cs="Times New Roman"/>
          <w:szCs w:val="21"/>
        </w:rPr>
        <w:t>Har du kasko på din bil, bør du få skrevet nummeret til SOS International ned, da det er her du skal henvende dig ved behov for vejhjælp.</w:t>
      </w:r>
    </w:p>
    <w:p w:rsidR="0083552A" w:rsidRPr="0064127B" w:rsidRDefault="0083552A" w:rsidP="00906367">
      <w:pPr>
        <w:pStyle w:val="Ingenafstand"/>
        <w:numPr>
          <w:ilvl w:val="0"/>
          <w:numId w:val="5"/>
        </w:numPr>
        <w:shd w:val="clear" w:color="auto" w:fill="BFBFBF" w:themeFill="background1" w:themeFillShade="BF"/>
        <w:rPr>
          <w:rFonts w:ascii="Times New Roman" w:hAnsi="Times New Roman" w:cs="Times New Roman"/>
          <w:szCs w:val="21"/>
        </w:rPr>
      </w:pPr>
      <w:r w:rsidRPr="0064127B">
        <w:rPr>
          <w:rFonts w:ascii="Times New Roman" w:hAnsi="Times New Roman" w:cs="Times New Roman"/>
          <w:szCs w:val="21"/>
        </w:rPr>
        <w:t xml:space="preserve">Udskriv en international skadeanmeldelsesblanket </w:t>
      </w:r>
      <w:r w:rsidR="003A51EC" w:rsidRPr="0064127B">
        <w:rPr>
          <w:rFonts w:ascii="Times New Roman" w:hAnsi="Times New Roman" w:cs="Times New Roman"/>
          <w:szCs w:val="21"/>
        </w:rPr>
        <w:t>og hav den i handskerummet, så alle informationer bliver registreret korrekt ved et evt. uheld.</w:t>
      </w:r>
    </w:p>
    <w:p w:rsidR="00942260" w:rsidRPr="00942260" w:rsidRDefault="00942260" w:rsidP="00942260">
      <w:pPr>
        <w:pBdr>
          <w:bottom w:val="single" w:sz="4" w:space="1" w:color="auto"/>
        </w:pBdr>
        <w:spacing w:line="240" w:lineRule="auto"/>
        <w:rPr>
          <w:rFonts w:ascii="Times New Roman" w:hAnsi="Times New Roman" w:cs="Times New Roman"/>
          <w:b/>
        </w:rPr>
      </w:pPr>
    </w:p>
    <w:p w:rsidR="00942260" w:rsidRPr="00942260" w:rsidRDefault="00942260" w:rsidP="00942260">
      <w:pPr>
        <w:spacing w:line="240" w:lineRule="auto"/>
        <w:rPr>
          <w:rFonts w:ascii="Times New Roman" w:hAnsi="Times New Roman" w:cs="Times New Roman"/>
          <w:b/>
        </w:rPr>
      </w:pPr>
      <w:r w:rsidRPr="00942260">
        <w:rPr>
          <w:rFonts w:ascii="Times New Roman" w:hAnsi="Times New Roman" w:cs="Times New Roman"/>
          <w:b/>
        </w:rPr>
        <w:t>Kontakt</w:t>
      </w:r>
    </w:p>
    <w:p w:rsidR="00942260" w:rsidRPr="00942260" w:rsidRDefault="00942260" w:rsidP="00942260">
      <w:pPr>
        <w:numPr>
          <w:ilvl w:val="0"/>
          <w:numId w:val="4"/>
        </w:numPr>
        <w:spacing w:line="240" w:lineRule="auto"/>
        <w:rPr>
          <w:rFonts w:ascii="Times New Roman" w:hAnsi="Times New Roman" w:cs="Times New Roman"/>
        </w:rPr>
      </w:pPr>
      <w:r w:rsidRPr="00942260">
        <w:rPr>
          <w:rFonts w:ascii="Times New Roman" w:hAnsi="Times New Roman" w:cs="Times New Roman"/>
        </w:rPr>
        <w:t xml:space="preserve">Adm. direktør Georg Nielsen, </w:t>
      </w:r>
      <w:hyperlink r:id="rId7" w:history="1">
        <w:r w:rsidRPr="00942260">
          <w:rPr>
            <w:rStyle w:val="Hyperlink"/>
            <w:rFonts w:ascii="Times New Roman" w:hAnsi="Times New Roman" w:cs="Times New Roman"/>
          </w:rPr>
          <w:t>georg.nielsen@conti.de</w:t>
        </w:r>
      </w:hyperlink>
      <w:r w:rsidRPr="00942260">
        <w:rPr>
          <w:rFonts w:ascii="Times New Roman" w:hAnsi="Times New Roman" w:cs="Times New Roman"/>
        </w:rPr>
        <w:t xml:space="preserve"> – </w:t>
      </w:r>
      <w:r>
        <w:rPr>
          <w:rFonts w:ascii="Times New Roman" w:hAnsi="Times New Roman" w:cs="Times New Roman"/>
        </w:rPr>
        <w:t>t</w:t>
      </w:r>
      <w:r w:rsidRPr="00942260">
        <w:rPr>
          <w:rFonts w:ascii="Times New Roman" w:hAnsi="Times New Roman" w:cs="Times New Roman"/>
        </w:rPr>
        <w:t>elefon 43 23 04 45</w:t>
      </w:r>
    </w:p>
    <w:p w:rsidR="00942260" w:rsidRDefault="00942260" w:rsidP="00942260">
      <w:pPr>
        <w:numPr>
          <w:ilvl w:val="0"/>
          <w:numId w:val="4"/>
        </w:numPr>
        <w:spacing w:line="240" w:lineRule="auto"/>
        <w:rPr>
          <w:rFonts w:ascii="Times New Roman" w:hAnsi="Times New Roman" w:cs="Times New Roman"/>
        </w:rPr>
      </w:pPr>
      <w:r w:rsidRPr="00942260">
        <w:rPr>
          <w:rFonts w:ascii="Times New Roman" w:hAnsi="Times New Roman" w:cs="Times New Roman"/>
        </w:rPr>
        <w:t xml:space="preserve">Marketingkoordinator Else Sunekær, </w:t>
      </w:r>
      <w:hyperlink r:id="rId8" w:history="1">
        <w:r w:rsidRPr="00942260">
          <w:rPr>
            <w:rStyle w:val="Hyperlink"/>
            <w:rFonts w:ascii="Times New Roman" w:hAnsi="Times New Roman" w:cs="Times New Roman"/>
          </w:rPr>
          <w:t>else.sunekaer@conti.de</w:t>
        </w:r>
      </w:hyperlink>
      <w:r w:rsidRPr="00942260">
        <w:rPr>
          <w:rFonts w:ascii="Times New Roman" w:hAnsi="Times New Roman" w:cs="Times New Roman"/>
        </w:rPr>
        <w:t xml:space="preserve"> – </w:t>
      </w:r>
      <w:r>
        <w:rPr>
          <w:rFonts w:ascii="Times New Roman" w:hAnsi="Times New Roman" w:cs="Times New Roman"/>
        </w:rPr>
        <w:t>t</w:t>
      </w:r>
      <w:r w:rsidRPr="00942260">
        <w:rPr>
          <w:rFonts w:ascii="Times New Roman" w:hAnsi="Times New Roman" w:cs="Times New Roman"/>
        </w:rPr>
        <w:t>elefon 43 23 04 31</w:t>
      </w:r>
    </w:p>
    <w:p w:rsidR="00942260" w:rsidRPr="00942260" w:rsidRDefault="00942260" w:rsidP="00942260">
      <w:pPr>
        <w:numPr>
          <w:ilvl w:val="0"/>
          <w:numId w:val="4"/>
        </w:numPr>
        <w:spacing w:line="240" w:lineRule="auto"/>
        <w:rPr>
          <w:rFonts w:ascii="Times New Roman" w:hAnsi="Times New Roman" w:cs="Times New Roman"/>
        </w:rPr>
      </w:pPr>
      <w:r>
        <w:rPr>
          <w:rFonts w:ascii="Times New Roman" w:hAnsi="Times New Roman" w:cs="Times New Roman"/>
        </w:rPr>
        <w:t xml:space="preserve">Advokat Poul Jost Jensen, </w:t>
      </w:r>
      <w:hyperlink r:id="rId9" w:history="1">
        <w:r w:rsidRPr="00805344">
          <w:rPr>
            <w:rStyle w:val="Hyperlink"/>
            <w:rFonts w:ascii="Times New Roman" w:hAnsi="Times New Roman" w:cs="Times New Roman"/>
          </w:rPr>
          <w:t>pojj@advodan.dk</w:t>
        </w:r>
      </w:hyperlink>
      <w:r>
        <w:rPr>
          <w:rFonts w:ascii="Times New Roman" w:hAnsi="Times New Roman" w:cs="Times New Roman"/>
        </w:rPr>
        <w:t xml:space="preserve"> -  telefon </w:t>
      </w:r>
      <w:r w:rsidRPr="00942260">
        <w:rPr>
          <w:rFonts w:ascii="Times New Roman" w:hAnsi="Times New Roman" w:cs="Times New Roman"/>
        </w:rPr>
        <w:t>46 14 50 02</w:t>
      </w:r>
      <w:r>
        <w:rPr>
          <w:rFonts w:ascii="Times New Roman" w:hAnsi="Times New Roman" w:cs="Times New Roman"/>
        </w:rPr>
        <w:t xml:space="preserve"> </w:t>
      </w:r>
    </w:p>
    <w:p w:rsidR="00942260" w:rsidRPr="00942260" w:rsidRDefault="00942260" w:rsidP="00942260">
      <w:pPr>
        <w:pBdr>
          <w:bottom w:val="single" w:sz="4" w:space="1" w:color="auto"/>
        </w:pBdr>
        <w:spacing w:line="240" w:lineRule="auto"/>
        <w:rPr>
          <w:rFonts w:ascii="Times New Roman" w:hAnsi="Times New Roman" w:cs="Times New Roman"/>
          <w:b/>
        </w:rPr>
      </w:pPr>
    </w:p>
    <w:p w:rsidR="00942260" w:rsidRPr="00942260" w:rsidRDefault="00942260" w:rsidP="00942260">
      <w:pPr>
        <w:spacing w:line="240" w:lineRule="auto"/>
        <w:rPr>
          <w:rFonts w:ascii="Times New Roman" w:hAnsi="Times New Roman" w:cs="Times New Roman"/>
          <w:b/>
        </w:rPr>
      </w:pPr>
      <w:r w:rsidRPr="00942260">
        <w:rPr>
          <w:rFonts w:ascii="Times New Roman" w:hAnsi="Times New Roman" w:cs="Times New Roman"/>
          <w:b/>
        </w:rPr>
        <w:t>Yderligere information</w:t>
      </w:r>
    </w:p>
    <w:p w:rsidR="00942260" w:rsidRDefault="00942260" w:rsidP="00942260">
      <w:pPr>
        <w:numPr>
          <w:ilvl w:val="0"/>
          <w:numId w:val="4"/>
        </w:numPr>
        <w:spacing w:line="240" w:lineRule="auto"/>
        <w:rPr>
          <w:rFonts w:ascii="Times New Roman" w:hAnsi="Times New Roman" w:cs="Times New Roman"/>
        </w:rPr>
      </w:pPr>
      <w:r>
        <w:rPr>
          <w:rFonts w:ascii="Times New Roman" w:hAnsi="Times New Roman" w:cs="Times New Roman"/>
        </w:rPr>
        <w:t xml:space="preserve">Se videoen fra Continental på </w:t>
      </w:r>
      <w:proofErr w:type="spellStart"/>
      <w:r>
        <w:rPr>
          <w:rFonts w:ascii="Times New Roman" w:hAnsi="Times New Roman" w:cs="Times New Roman"/>
        </w:rPr>
        <w:t>Youtube</w:t>
      </w:r>
      <w:proofErr w:type="spellEnd"/>
      <w:r>
        <w:rPr>
          <w:rFonts w:ascii="Times New Roman" w:hAnsi="Times New Roman" w:cs="Times New Roman"/>
        </w:rPr>
        <w:t>:</w:t>
      </w:r>
      <w:r w:rsidRPr="00942260">
        <w:rPr>
          <w:rFonts w:ascii="Cambria" w:eastAsia="MS Mincho" w:hAnsi="Cambria" w:cs="Times New Roman"/>
          <w:sz w:val="24"/>
          <w:szCs w:val="24"/>
        </w:rPr>
        <w:t xml:space="preserve"> </w:t>
      </w:r>
      <w:hyperlink r:id="rId10" w:history="1">
        <w:r w:rsidRPr="00942260">
          <w:rPr>
            <w:rStyle w:val="Hyperlink"/>
            <w:rFonts w:ascii="Times New Roman" w:hAnsi="Times New Roman" w:cs="Times New Roman"/>
          </w:rPr>
          <w:t>https://www.youtube.com/watch?v=4RuxEaBzDQk</w:t>
        </w:r>
      </w:hyperlink>
      <w:r>
        <w:rPr>
          <w:rFonts w:ascii="Times New Roman" w:hAnsi="Times New Roman" w:cs="Times New Roman"/>
        </w:rPr>
        <w:t xml:space="preserve"> </w:t>
      </w:r>
    </w:p>
    <w:p w:rsidR="00942260" w:rsidRPr="00942260" w:rsidRDefault="00942260" w:rsidP="00942260">
      <w:pPr>
        <w:numPr>
          <w:ilvl w:val="0"/>
          <w:numId w:val="4"/>
        </w:numPr>
        <w:spacing w:line="240" w:lineRule="auto"/>
        <w:rPr>
          <w:rFonts w:ascii="Times New Roman" w:hAnsi="Times New Roman" w:cs="Times New Roman"/>
        </w:rPr>
      </w:pPr>
      <w:r w:rsidRPr="00942260">
        <w:rPr>
          <w:rFonts w:ascii="Times New Roman" w:hAnsi="Times New Roman" w:cs="Times New Roman"/>
        </w:rPr>
        <w:t xml:space="preserve">Pressemeddelelser fra Continental-koncernen: </w:t>
      </w:r>
      <w:hyperlink r:id="rId11" w:history="1">
        <w:r w:rsidRPr="00942260">
          <w:rPr>
            <w:rStyle w:val="Hyperlink"/>
            <w:rFonts w:ascii="Times New Roman" w:hAnsi="Times New Roman" w:cs="Times New Roman"/>
          </w:rPr>
          <w:t>http://www.continental-press.com</w:t>
        </w:r>
      </w:hyperlink>
    </w:p>
    <w:p w:rsidR="00942260" w:rsidRPr="00942260" w:rsidRDefault="00942260" w:rsidP="00942260">
      <w:pPr>
        <w:numPr>
          <w:ilvl w:val="0"/>
          <w:numId w:val="4"/>
        </w:numPr>
        <w:spacing w:line="240" w:lineRule="auto"/>
        <w:rPr>
          <w:rFonts w:ascii="Times New Roman" w:hAnsi="Times New Roman" w:cs="Times New Roman"/>
          <w:lang w:val="en-US"/>
        </w:rPr>
      </w:pPr>
      <w:r w:rsidRPr="00942260">
        <w:rPr>
          <w:rFonts w:ascii="Times New Roman" w:hAnsi="Times New Roman" w:cs="Times New Roman"/>
          <w:lang w:val="en-US"/>
        </w:rPr>
        <w:t xml:space="preserve">Continental media database: </w:t>
      </w:r>
      <w:hyperlink w:history="1">
        <w:r w:rsidRPr="00942260">
          <w:rPr>
            <w:rStyle w:val="Hyperlink"/>
            <w:rFonts w:ascii="Times New Roman" w:hAnsi="Times New Roman" w:cs="Times New Roman"/>
            <w:lang w:val="en-US"/>
          </w:rPr>
          <w:t xml:space="preserve">http://www.continental-mediacenter.com </w:t>
        </w:r>
      </w:hyperlink>
    </w:p>
    <w:p w:rsidR="00942260" w:rsidRPr="00942260" w:rsidRDefault="00942260" w:rsidP="00942260">
      <w:pPr>
        <w:numPr>
          <w:ilvl w:val="0"/>
          <w:numId w:val="4"/>
        </w:numPr>
        <w:spacing w:line="240" w:lineRule="auto"/>
        <w:rPr>
          <w:rFonts w:ascii="Times New Roman" w:hAnsi="Times New Roman" w:cs="Times New Roman"/>
        </w:rPr>
      </w:pPr>
      <w:r w:rsidRPr="00942260">
        <w:rPr>
          <w:rFonts w:ascii="Times New Roman" w:hAnsi="Times New Roman" w:cs="Times New Roman"/>
        </w:rPr>
        <w:t xml:space="preserve">Continental videoportal: </w:t>
      </w:r>
      <w:hyperlink w:history="1">
        <w:r w:rsidRPr="00942260">
          <w:rPr>
            <w:rStyle w:val="Hyperlink"/>
            <w:rFonts w:ascii="Times New Roman" w:hAnsi="Times New Roman" w:cs="Times New Roman"/>
            <w:lang w:val="en-US"/>
          </w:rPr>
          <w:t xml:space="preserve">http://videoportal-en.continental-corporation.com </w:t>
        </w:r>
      </w:hyperlink>
    </w:p>
    <w:p w:rsidR="00942260" w:rsidRPr="00942260" w:rsidRDefault="00942260" w:rsidP="00942260">
      <w:pPr>
        <w:numPr>
          <w:ilvl w:val="0"/>
          <w:numId w:val="4"/>
        </w:numPr>
        <w:spacing w:line="240" w:lineRule="auto"/>
        <w:rPr>
          <w:rFonts w:ascii="Times New Roman" w:hAnsi="Times New Roman" w:cs="Times New Roman"/>
        </w:rPr>
      </w:pPr>
      <w:r w:rsidRPr="00942260">
        <w:rPr>
          <w:rFonts w:ascii="Times New Roman" w:hAnsi="Times New Roman" w:cs="Times New Roman"/>
        </w:rPr>
        <w:t xml:space="preserve">Dansk website: </w:t>
      </w:r>
      <w:hyperlink r:id="rId12" w:history="1">
        <w:r w:rsidRPr="00942260">
          <w:rPr>
            <w:rStyle w:val="Hyperlink"/>
            <w:rFonts w:ascii="Times New Roman" w:hAnsi="Times New Roman" w:cs="Times New Roman"/>
            <w:lang w:val="en-US"/>
          </w:rPr>
          <w:t>www.conti.dk</w:t>
        </w:r>
      </w:hyperlink>
    </w:p>
    <w:p w:rsidR="00942260" w:rsidRPr="00906367" w:rsidRDefault="00942260" w:rsidP="0031737C">
      <w:pPr>
        <w:numPr>
          <w:ilvl w:val="0"/>
          <w:numId w:val="4"/>
        </w:numPr>
        <w:tabs>
          <w:tab w:val="clear" w:pos="0"/>
          <w:tab w:val="num" w:pos="360"/>
        </w:tabs>
        <w:spacing w:line="240" w:lineRule="auto"/>
        <w:rPr>
          <w:rFonts w:ascii="Times New Roman" w:hAnsi="Times New Roman" w:cs="Times New Roman"/>
          <w:u w:val="single"/>
        </w:rPr>
      </w:pPr>
      <w:r w:rsidRPr="0031737C">
        <w:rPr>
          <w:rFonts w:ascii="Times New Roman" w:hAnsi="Times New Roman" w:cs="Times New Roman"/>
        </w:rPr>
        <w:t xml:space="preserve">Forhandler- og </w:t>
      </w:r>
      <w:proofErr w:type="spellStart"/>
      <w:r w:rsidRPr="0031737C">
        <w:rPr>
          <w:rFonts w:ascii="Times New Roman" w:hAnsi="Times New Roman" w:cs="Times New Roman"/>
        </w:rPr>
        <w:t>pressedownloads</w:t>
      </w:r>
      <w:proofErr w:type="spellEnd"/>
      <w:r w:rsidRPr="0031737C">
        <w:rPr>
          <w:rFonts w:ascii="Times New Roman" w:hAnsi="Times New Roman" w:cs="Times New Roman"/>
        </w:rPr>
        <w:t xml:space="preserve">: </w:t>
      </w:r>
      <w:hyperlink r:id="rId13" w:history="1">
        <w:r w:rsidRPr="0031737C">
          <w:rPr>
            <w:rStyle w:val="Hyperlink"/>
            <w:rFonts w:ascii="Times New Roman" w:hAnsi="Times New Roman" w:cs="Times New Roman"/>
          </w:rPr>
          <w:t>www.contigalleri.dk</w:t>
        </w:r>
      </w:hyperlink>
    </w:p>
    <w:p w:rsidR="00906367" w:rsidRPr="0031737C" w:rsidRDefault="00906367" w:rsidP="00906367">
      <w:pPr>
        <w:spacing w:line="240" w:lineRule="auto"/>
        <w:rPr>
          <w:rFonts w:ascii="Times New Roman" w:hAnsi="Times New Roman" w:cs="Times New Roman"/>
          <w:u w:val="single"/>
        </w:rPr>
      </w:pPr>
    </w:p>
    <w:p w:rsidR="00906367" w:rsidRDefault="0031737C" w:rsidP="0031737C">
      <w:pPr>
        <w:pStyle w:val="NoSpacing1"/>
        <w:pBdr>
          <w:top w:val="single" w:sz="4" w:space="1" w:color="auto"/>
        </w:pBdr>
        <w:tabs>
          <w:tab w:val="left" w:pos="1304"/>
          <w:tab w:val="left" w:pos="2608"/>
          <w:tab w:val="left" w:pos="3912"/>
          <w:tab w:val="left" w:pos="5216"/>
          <w:tab w:val="left" w:pos="6520"/>
          <w:tab w:val="left" w:pos="7824"/>
          <w:tab w:val="left" w:pos="9128"/>
        </w:tabs>
        <w:outlineLvl w:val="0"/>
        <w:rPr>
          <w:rFonts w:ascii="Times New Roman" w:hAnsi="Times New Roman" w:cs="Times New Roman"/>
          <w:b/>
          <w:color w:val="auto"/>
          <w:szCs w:val="22"/>
        </w:rPr>
      </w:pPr>
      <w:r w:rsidRPr="0031737C">
        <w:rPr>
          <w:rFonts w:ascii="Times New Roman" w:hAnsi="Times New Roman" w:cs="Times New Roman"/>
          <w:b/>
          <w:color w:val="auto"/>
          <w:szCs w:val="22"/>
        </w:rPr>
        <w:t>Fotos:</w:t>
      </w:r>
    </w:p>
    <w:p w:rsidR="0031737C" w:rsidRPr="00906367" w:rsidRDefault="0031737C" w:rsidP="0040411B">
      <w:pPr>
        <w:pStyle w:val="NoSpacing1"/>
        <w:pBdr>
          <w:top w:val="single" w:sz="4" w:space="1" w:color="auto"/>
        </w:pBdr>
        <w:tabs>
          <w:tab w:val="left" w:pos="1304"/>
          <w:tab w:val="left" w:pos="2608"/>
          <w:tab w:val="left" w:pos="3912"/>
          <w:tab w:val="left" w:pos="5216"/>
          <w:tab w:val="left" w:pos="6520"/>
          <w:tab w:val="left" w:pos="7824"/>
          <w:tab w:val="left" w:pos="9128"/>
        </w:tabs>
        <w:outlineLvl w:val="0"/>
        <w:rPr>
          <w:rFonts w:ascii="Arial" w:hAnsi="Arial" w:cs="Arial"/>
        </w:rPr>
      </w:pPr>
      <w:r w:rsidRPr="0031737C">
        <w:rPr>
          <w:rFonts w:ascii="Times New Roman" w:eastAsia="Times New Roman" w:hAnsi="Times New Roman" w:cs="Times New Roman"/>
          <w:color w:val="222222"/>
          <w:lang w:eastAsia="da-DK"/>
        </w:rPr>
        <w:t xml:space="preserve">Er </w:t>
      </w:r>
      <w:r w:rsidR="00906367">
        <w:rPr>
          <w:rFonts w:ascii="Times New Roman" w:eastAsia="Times New Roman" w:hAnsi="Times New Roman" w:cs="Times New Roman"/>
          <w:color w:val="222222"/>
          <w:lang w:eastAsia="da-DK"/>
        </w:rPr>
        <w:t>vedhæftet i høj opløsning og kan ligesom teksten anvendes frit. F</w:t>
      </w:r>
      <w:r w:rsidRPr="0031737C">
        <w:rPr>
          <w:rFonts w:ascii="Times New Roman" w:eastAsia="Times New Roman" w:hAnsi="Times New Roman" w:cs="Times New Roman"/>
          <w:color w:val="222222"/>
          <w:lang w:eastAsia="da-DK"/>
        </w:rPr>
        <w:t>lere kan fremsendes:</w:t>
      </w:r>
    </w:p>
    <w:tbl>
      <w:tblPr>
        <w:tblW w:w="0" w:type="auto"/>
        <w:tblLook w:val="04A0"/>
      </w:tblPr>
      <w:tblGrid>
        <w:gridCol w:w="2886"/>
        <w:gridCol w:w="2826"/>
        <w:gridCol w:w="3530"/>
      </w:tblGrid>
      <w:tr w:rsidR="0040411B" w:rsidRPr="0040738E" w:rsidTr="0040411B">
        <w:tc>
          <w:tcPr>
            <w:tcW w:w="2886" w:type="dxa"/>
            <w:shd w:val="clear" w:color="auto" w:fill="auto"/>
          </w:tcPr>
          <w:p w:rsidR="0040411B" w:rsidRDefault="0040411B" w:rsidP="00D46BA9">
            <w:pPr>
              <w:rPr>
                <w:rFonts w:ascii="Arial" w:hAnsi="Arial" w:cs="Arial"/>
                <w:i/>
                <w:sz w:val="18"/>
                <w:szCs w:val="18"/>
              </w:rPr>
            </w:pPr>
            <w:r>
              <w:rPr>
                <w:rFonts w:ascii="Arial" w:hAnsi="Arial" w:cs="Arial"/>
                <w:i/>
                <w:noProof/>
                <w:sz w:val="18"/>
                <w:szCs w:val="18"/>
                <w:lang w:eastAsia="da-DK"/>
              </w:rPr>
              <w:drawing>
                <wp:inline distT="0" distB="0" distL="0" distR="0">
                  <wp:extent cx="1626545" cy="1080000"/>
                  <wp:effectExtent l="19050" t="0" r="0" b="0"/>
                  <wp:docPr id="7" name="Billede 1" descr="C:\Users\Lars Lindskov DRMV4A\Dropbox\1 Erhverv\Lindskov\Kunder\Continental Lindskov - PR 2014-2015\PR\Godkendt\2016-07-04 Sommerferietips - sammen med Advodan\Continental_Dæk_Danmark_check_Dækkene_før_sommerfer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s Lindskov DRMV4A\Dropbox\1 Erhverv\Lindskov\Kunder\Continental Lindskov - PR 2014-2015\PR\Godkendt\2016-07-04 Sommerferietips - sammen med Advodan\Continental_Dæk_Danmark_check_Dækkene_før_sommerferien.jpg"/>
                          <pic:cNvPicPr>
                            <a:picLocks noChangeAspect="1" noChangeArrowheads="1"/>
                          </pic:cNvPicPr>
                        </pic:nvPicPr>
                        <pic:blipFill>
                          <a:blip r:embed="rId14" cstate="print"/>
                          <a:srcRect/>
                          <a:stretch>
                            <a:fillRect/>
                          </a:stretch>
                        </pic:blipFill>
                        <pic:spPr bwMode="auto">
                          <a:xfrm>
                            <a:off x="0" y="0"/>
                            <a:ext cx="1626545" cy="1080000"/>
                          </a:xfrm>
                          <a:prstGeom prst="rect">
                            <a:avLst/>
                          </a:prstGeom>
                          <a:noFill/>
                          <a:ln w="9525">
                            <a:noFill/>
                            <a:miter lim="800000"/>
                            <a:headEnd/>
                            <a:tailEnd/>
                          </a:ln>
                        </pic:spPr>
                      </pic:pic>
                    </a:graphicData>
                  </a:graphic>
                </wp:inline>
              </w:drawing>
            </w:r>
          </w:p>
        </w:tc>
        <w:tc>
          <w:tcPr>
            <w:tcW w:w="2798" w:type="dxa"/>
            <w:shd w:val="clear" w:color="auto" w:fill="auto"/>
          </w:tcPr>
          <w:p w:rsidR="0040411B" w:rsidRPr="00D54DA5" w:rsidRDefault="0040411B" w:rsidP="00D46BA9">
            <w:pPr>
              <w:rPr>
                <w:rFonts w:ascii="Arial" w:hAnsi="Arial" w:cs="Arial"/>
                <w:i/>
                <w:sz w:val="18"/>
                <w:szCs w:val="18"/>
              </w:rPr>
            </w:pPr>
            <w:r>
              <w:rPr>
                <w:rFonts w:ascii="Arial" w:hAnsi="Arial" w:cs="Arial"/>
                <w:i/>
                <w:noProof/>
                <w:sz w:val="18"/>
                <w:szCs w:val="18"/>
                <w:lang w:eastAsia="da-DK"/>
              </w:rPr>
              <w:drawing>
                <wp:inline distT="0" distB="0" distL="0" distR="0">
                  <wp:extent cx="1629621" cy="1080000"/>
                  <wp:effectExtent l="19050" t="0" r="8679" b="0"/>
                  <wp:docPr id="8" name="Billede 2" descr="C:\Users\Lars Lindskov DRMV4A\Dropbox\1 Erhverv\Lindskov\Kunder\Continental Lindskov - PR 2014-2015\PR\Godkendt\2016-07-04 Sommerferietips - sammen med Advodan\Fotolia_67929940_M Continental Dæk Danmark dæktryk feriet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s Lindskov DRMV4A\Dropbox\1 Erhverv\Lindskov\Kunder\Continental Lindskov - PR 2014-2015\PR\Godkendt\2016-07-04 Sommerferietips - sammen med Advodan\Fotolia_67929940_M Continental Dæk Danmark dæktryk ferietips.jpg"/>
                          <pic:cNvPicPr>
                            <a:picLocks noChangeAspect="1" noChangeArrowheads="1"/>
                          </pic:cNvPicPr>
                        </pic:nvPicPr>
                        <pic:blipFill>
                          <a:blip r:embed="rId15" cstate="print"/>
                          <a:srcRect/>
                          <a:stretch>
                            <a:fillRect/>
                          </a:stretch>
                        </pic:blipFill>
                        <pic:spPr bwMode="auto">
                          <a:xfrm>
                            <a:off x="0" y="0"/>
                            <a:ext cx="1629621" cy="1080000"/>
                          </a:xfrm>
                          <a:prstGeom prst="rect">
                            <a:avLst/>
                          </a:prstGeom>
                          <a:noFill/>
                          <a:ln w="9525">
                            <a:noFill/>
                            <a:miter lim="800000"/>
                            <a:headEnd/>
                            <a:tailEnd/>
                          </a:ln>
                        </pic:spPr>
                      </pic:pic>
                    </a:graphicData>
                  </a:graphic>
                </wp:inline>
              </w:drawing>
            </w:r>
          </w:p>
        </w:tc>
        <w:tc>
          <w:tcPr>
            <w:tcW w:w="3558" w:type="dxa"/>
            <w:shd w:val="clear" w:color="auto" w:fill="auto"/>
          </w:tcPr>
          <w:p w:rsidR="0040411B" w:rsidRPr="002812F1" w:rsidRDefault="0040411B" w:rsidP="00D46BA9">
            <w:pPr>
              <w:rPr>
                <w:rFonts w:ascii="Arial" w:hAnsi="Arial" w:cs="Arial"/>
                <w:i/>
                <w:sz w:val="18"/>
                <w:szCs w:val="18"/>
              </w:rPr>
            </w:pPr>
            <w:r>
              <w:rPr>
                <w:rFonts w:ascii="Arial" w:hAnsi="Arial" w:cs="Arial"/>
                <w:i/>
                <w:noProof/>
                <w:sz w:val="18"/>
                <w:szCs w:val="18"/>
                <w:lang w:eastAsia="da-DK"/>
              </w:rPr>
              <w:drawing>
                <wp:inline distT="0" distB="0" distL="0" distR="0">
                  <wp:extent cx="1620000" cy="1080000"/>
                  <wp:effectExtent l="19050" t="0" r="0" b="0"/>
                  <wp:docPr id="9" name="Billede 3" descr="C:\Users\Lars Lindskov DRMV4A\Dropbox\1 Erhverv\Lindskov\Kunder\Continental Lindskov - PR 2014-2015\PR\Godkendt\2016-07-04 Sommerferietips - sammen med Advodan\Continental_Dæk_Danmark_check_Dækkene_før_sommerferien_med_cykel_paa_ta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s Lindskov DRMV4A\Dropbox\1 Erhverv\Lindskov\Kunder\Continental Lindskov - PR 2014-2015\PR\Godkendt\2016-07-04 Sommerferietips - sammen med Advodan\Continental_Dæk_Danmark_check_Dækkene_før_sommerferien_med_cykel_paa_taget.jpg"/>
                          <pic:cNvPicPr>
                            <a:picLocks noChangeAspect="1" noChangeArrowheads="1"/>
                          </pic:cNvPicPr>
                        </pic:nvPicPr>
                        <pic:blipFill>
                          <a:blip r:embed="rId16" cstate="print"/>
                          <a:srcRect/>
                          <a:stretch>
                            <a:fillRect/>
                          </a:stretch>
                        </pic:blipFill>
                        <pic:spPr bwMode="auto">
                          <a:xfrm>
                            <a:off x="0" y="0"/>
                            <a:ext cx="1620000" cy="1080000"/>
                          </a:xfrm>
                          <a:prstGeom prst="rect">
                            <a:avLst/>
                          </a:prstGeom>
                          <a:noFill/>
                          <a:ln w="9525">
                            <a:noFill/>
                            <a:miter lim="800000"/>
                            <a:headEnd/>
                            <a:tailEnd/>
                          </a:ln>
                        </pic:spPr>
                      </pic:pic>
                    </a:graphicData>
                  </a:graphic>
                </wp:inline>
              </w:drawing>
            </w:r>
          </w:p>
        </w:tc>
      </w:tr>
      <w:tr w:rsidR="0040411B" w:rsidRPr="0040738E" w:rsidTr="0040411B">
        <w:tc>
          <w:tcPr>
            <w:tcW w:w="2886" w:type="dxa"/>
            <w:shd w:val="clear" w:color="auto" w:fill="auto"/>
          </w:tcPr>
          <w:p w:rsidR="0040411B" w:rsidRDefault="0040411B" w:rsidP="00D73D2E">
            <w:pPr>
              <w:rPr>
                <w:rFonts w:ascii="Arial" w:hAnsi="Arial" w:cs="Arial"/>
                <w:i/>
                <w:noProof/>
                <w:sz w:val="18"/>
                <w:szCs w:val="18"/>
                <w:lang w:eastAsia="da-DK"/>
              </w:rPr>
            </w:pPr>
          </w:p>
        </w:tc>
        <w:tc>
          <w:tcPr>
            <w:tcW w:w="2798" w:type="dxa"/>
            <w:shd w:val="clear" w:color="auto" w:fill="auto"/>
          </w:tcPr>
          <w:p w:rsidR="0040411B" w:rsidRDefault="0040411B" w:rsidP="00D73D2E">
            <w:pPr>
              <w:rPr>
                <w:rFonts w:ascii="Arial" w:hAnsi="Arial" w:cs="Arial"/>
                <w:i/>
                <w:noProof/>
                <w:sz w:val="18"/>
                <w:szCs w:val="18"/>
                <w:lang w:eastAsia="da-DK"/>
              </w:rPr>
            </w:pPr>
          </w:p>
        </w:tc>
        <w:tc>
          <w:tcPr>
            <w:tcW w:w="3558" w:type="dxa"/>
            <w:shd w:val="clear" w:color="auto" w:fill="auto"/>
          </w:tcPr>
          <w:p w:rsidR="0040411B" w:rsidRDefault="0040411B" w:rsidP="00D73D2E">
            <w:pPr>
              <w:rPr>
                <w:rFonts w:ascii="Arial" w:hAnsi="Arial" w:cs="Arial"/>
                <w:i/>
                <w:noProof/>
                <w:sz w:val="18"/>
                <w:szCs w:val="18"/>
                <w:lang w:eastAsia="da-DK"/>
              </w:rPr>
            </w:pPr>
          </w:p>
        </w:tc>
      </w:tr>
      <w:tr w:rsidR="0031737C" w:rsidRPr="0040738E" w:rsidTr="0040411B">
        <w:tc>
          <w:tcPr>
            <w:tcW w:w="2886" w:type="dxa"/>
            <w:shd w:val="clear" w:color="auto" w:fill="auto"/>
          </w:tcPr>
          <w:p w:rsidR="0031737C" w:rsidRDefault="0031737C" w:rsidP="00D73D2E">
            <w:pPr>
              <w:rPr>
                <w:rFonts w:ascii="Arial" w:hAnsi="Arial" w:cs="Arial"/>
                <w:i/>
                <w:sz w:val="18"/>
                <w:szCs w:val="18"/>
              </w:rPr>
            </w:pPr>
            <w:r>
              <w:rPr>
                <w:rFonts w:ascii="Arial" w:hAnsi="Arial" w:cs="Arial"/>
                <w:i/>
                <w:noProof/>
                <w:sz w:val="18"/>
                <w:szCs w:val="18"/>
                <w:lang w:eastAsia="da-DK"/>
              </w:rPr>
              <w:drawing>
                <wp:inline distT="0" distB="0" distL="0" distR="0">
                  <wp:extent cx="1671661" cy="1080000"/>
                  <wp:effectExtent l="19050" t="0" r="4739"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lia_49830379_M_Continental_Dæk_Danmark_pak_bilen_rigtigt.jpg"/>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71661" cy="1080000"/>
                          </a:xfrm>
                          <a:prstGeom prst="rect">
                            <a:avLst/>
                          </a:prstGeom>
                        </pic:spPr>
                      </pic:pic>
                    </a:graphicData>
                  </a:graphic>
                </wp:inline>
              </w:drawing>
            </w:r>
          </w:p>
        </w:tc>
        <w:tc>
          <w:tcPr>
            <w:tcW w:w="2798" w:type="dxa"/>
            <w:shd w:val="clear" w:color="auto" w:fill="auto"/>
          </w:tcPr>
          <w:p w:rsidR="0031737C" w:rsidRPr="00D54DA5" w:rsidRDefault="0031737C" w:rsidP="00D73D2E">
            <w:pPr>
              <w:rPr>
                <w:rFonts w:ascii="Arial" w:hAnsi="Arial" w:cs="Arial"/>
                <w:i/>
                <w:sz w:val="18"/>
                <w:szCs w:val="18"/>
              </w:rPr>
            </w:pPr>
            <w:r>
              <w:rPr>
                <w:rFonts w:ascii="Arial" w:hAnsi="Arial" w:cs="Arial"/>
                <w:i/>
                <w:noProof/>
                <w:sz w:val="18"/>
                <w:szCs w:val="18"/>
                <w:lang w:eastAsia="da-DK"/>
              </w:rPr>
              <w:drawing>
                <wp:inline distT="0" distB="0" distL="0" distR="0">
                  <wp:extent cx="1620084" cy="1080000"/>
                  <wp:effectExtent l="1905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749 Pak bilen rigtigt og tjek den før ferien - Mette og John - Continental.JPG"/>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0084" cy="1080000"/>
                          </a:xfrm>
                          <a:prstGeom prst="rect">
                            <a:avLst/>
                          </a:prstGeom>
                        </pic:spPr>
                      </pic:pic>
                    </a:graphicData>
                  </a:graphic>
                </wp:inline>
              </w:drawing>
            </w:r>
          </w:p>
        </w:tc>
        <w:tc>
          <w:tcPr>
            <w:tcW w:w="3558" w:type="dxa"/>
            <w:shd w:val="clear" w:color="auto" w:fill="auto"/>
          </w:tcPr>
          <w:p w:rsidR="0031737C" w:rsidRPr="002812F1" w:rsidRDefault="0031737C" w:rsidP="00D73D2E">
            <w:pPr>
              <w:rPr>
                <w:rFonts w:ascii="Arial" w:hAnsi="Arial" w:cs="Arial"/>
                <w:i/>
                <w:sz w:val="18"/>
                <w:szCs w:val="18"/>
              </w:rPr>
            </w:pPr>
            <w:r>
              <w:rPr>
                <w:rFonts w:ascii="Arial" w:hAnsi="Arial" w:cs="Arial"/>
                <w:i/>
                <w:noProof/>
                <w:sz w:val="18"/>
                <w:szCs w:val="18"/>
                <w:lang w:eastAsia="da-DK"/>
              </w:rPr>
              <w:drawing>
                <wp:inline distT="0" distB="0" distL="0" distR="0">
                  <wp:extent cx="1620084" cy="1080000"/>
                  <wp:effectExtent l="1905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0803 Pak bilen rigtigt og tjek den før ferien - Mette og John - Continental.JPG"/>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0084" cy="1080000"/>
                          </a:xfrm>
                          <a:prstGeom prst="rect">
                            <a:avLst/>
                          </a:prstGeom>
                        </pic:spPr>
                      </pic:pic>
                    </a:graphicData>
                  </a:graphic>
                </wp:inline>
              </w:drawing>
            </w:r>
          </w:p>
        </w:tc>
      </w:tr>
      <w:tr w:rsidR="0031737C" w:rsidRPr="0040411B" w:rsidTr="0040411B">
        <w:tc>
          <w:tcPr>
            <w:tcW w:w="2886" w:type="dxa"/>
            <w:shd w:val="clear" w:color="auto" w:fill="auto"/>
          </w:tcPr>
          <w:p w:rsidR="0031737C" w:rsidRPr="0040411B" w:rsidRDefault="0031737C" w:rsidP="0040411B">
            <w:pPr>
              <w:spacing w:after="120"/>
              <w:contextualSpacing/>
              <w:rPr>
                <w:rFonts w:ascii="Times New Roman" w:hAnsi="Times New Roman" w:cs="Times New Roman"/>
                <w:i/>
                <w:sz w:val="14"/>
              </w:rPr>
            </w:pPr>
            <w:r w:rsidRPr="0040411B">
              <w:rPr>
                <w:rFonts w:ascii="Times New Roman" w:hAnsi="Times New Roman" w:cs="Times New Roman"/>
                <w:i/>
                <w:sz w:val="14"/>
              </w:rPr>
              <w:t xml:space="preserve">Få de tunge ting så langt ned og så langt frem i bagagerummet som muligt. Bagefter kan du fylde op med de mindre og lettere ting. Og sørg for at få det hele ned under hattehylden. Kaos kan være livsfarligt, lyder det fra Mette </w:t>
            </w:r>
            <w:proofErr w:type="spellStart"/>
            <w:r w:rsidRPr="0040411B">
              <w:rPr>
                <w:rFonts w:ascii="Times New Roman" w:hAnsi="Times New Roman" w:cs="Times New Roman"/>
                <w:i/>
                <w:sz w:val="14"/>
              </w:rPr>
              <w:t>Block</w:t>
            </w:r>
            <w:proofErr w:type="spellEnd"/>
            <w:r w:rsidRPr="0040411B">
              <w:rPr>
                <w:rFonts w:ascii="Times New Roman" w:hAnsi="Times New Roman" w:cs="Times New Roman"/>
                <w:i/>
                <w:sz w:val="14"/>
              </w:rPr>
              <w:t xml:space="preserve"> i en videofilm med ferietips fra Continental Dæk Danmark A/S.</w:t>
            </w:r>
          </w:p>
        </w:tc>
        <w:tc>
          <w:tcPr>
            <w:tcW w:w="2798" w:type="dxa"/>
            <w:shd w:val="clear" w:color="auto" w:fill="auto"/>
          </w:tcPr>
          <w:p w:rsidR="0031737C" w:rsidRPr="0040411B" w:rsidRDefault="0031737C" w:rsidP="00906367">
            <w:pPr>
              <w:spacing w:after="120"/>
              <w:contextualSpacing/>
              <w:rPr>
                <w:rFonts w:ascii="Times New Roman" w:hAnsi="Times New Roman" w:cs="Times New Roman"/>
                <w:i/>
                <w:sz w:val="14"/>
              </w:rPr>
            </w:pPr>
            <w:r w:rsidRPr="0040411B">
              <w:rPr>
                <w:rFonts w:ascii="Times New Roman" w:hAnsi="Times New Roman" w:cs="Times New Roman"/>
                <w:i/>
                <w:sz w:val="14"/>
              </w:rPr>
              <w:t>Det lufttryk, fabrikanten anbefaler, står i brændstofdækslet eller på dørstolpen. Og på stort set alle tankstationer kan du med en lufttrykmåler som denne nemt tjekke trykket i dine dæk og enten pumpe mere luft i eller lukke luft ud, lyder opfordringen fra tidligere John Nielsen i en helt ny videofilm med ferietips fra Continental Dæk Danmark A/S.</w:t>
            </w:r>
          </w:p>
        </w:tc>
        <w:tc>
          <w:tcPr>
            <w:tcW w:w="3558" w:type="dxa"/>
            <w:shd w:val="clear" w:color="auto" w:fill="auto"/>
          </w:tcPr>
          <w:p w:rsidR="0031737C" w:rsidRPr="0040411B" w:rsidRDefault="0031737C" w:rsidP="00906367">
            <w:pPr>
              <w:spacing w:after="120"/>
              <w:contextualSpacing/>
              <w:rPr>
                <w:rFonts w:ascii="Times New Roman" w:eastAsia="MS Mincho" w:hAnsi="Times New Roman"/>
                <w:i/>
                <w:sz w:val="14"/>
                <w:szCs w:val="20"/>
              </w:rPr>
            </w:pPr>
            <w:r w:rsidRPr="0040411B">
              <w:rPr>
                <w:rFonts w:ascii="Times New Roman" w:hAnsi="Times New Roman" w:cs="Times New Roman"/>
                <w:i/>
                <w:sz w:val="14"/>
              </w:rPr>
              <w:t>Continental Dæk Danmark A/S har produceret en kort videofilm med tips til bilisterne, hvor den tidligere racerkører John Nielsen sammen med foredragsholder Mette Bloch viser, hvordan man pakker bilen rigtigt før ferien – og hvordan forkert lufttryk gør det sværere at styre den feriepakkede bil.</w:t>
            </w:r>
            <w:r w:rsidR="00906367" w:rsidRPr="0040411B">
              <w:rPr>
                <w:rFonts w:ascii="Times New Roman" w:hAnsi="Times New Roman" w:cs="Times New Roman"/>
                <w:i/>
                <w:sz w:val="14"/>
              </w:rPr>
              <w:t xml:space="preserve"> Se videoen på </w:t>
            </w:r>
            <w:proofErr w:type="spellStart"/>
            <w:r w:rsidR="00906367" w:rsidRPr="0040411B">
              <w:rPr>
                <w:rFonts w:ascii="Times New Roman" w:hAnsi="Times New Roman" w:cs="Times New Roman"/>
                <w:i/>
                <w:sz w:val="14"/>
              </w:rPr>
              <w:t>Youtube</w:t>
            </w:r>
            <w:proofErr w:type="spellEnd"/>
            <w:r w:rsidR="00906367" w:rsidRPr="0040411B">
              <w:rPr>
                <w:rFonts w:ascii="Times New Roman" w:hAnsi="Times New Roman" w:cs="Times New Roman"/>
                <w:i/>
                <w:sz w:val="14"/>
              </w:rPr>
              <w:t>.</w:t>
            </w:r>
          </w:p>
        </w:tc>
      </w:tr>
    </w:tbl>
    <w:p w:rsidR="0031737C" w:rsidRPr="00391956" w:rsidRDefault="0031737C" w:rsidP="00C91E8D">
      <w:pPr>
        <w:spacing w:line="240" w:lineRule="auto"/>
        <w:rPr>
          <w:rFonts w:ascii="Times New Roman" w:hAnsi="Times New Roman" w:cs="Times New Roman"/>
          <w:u w:val="single"/>
        </w:rPr>
      </w:pPr>
      <w:bookmarkStart w:id="0" w:name="_GoBack"/>
      <w:bookmarkEnd w:id="0"/>
    </w:p>
    <w:sectPr w:rsidR="0031737C" w:rsidRPr="00391956" w:rsidSect="0040411B">
      <w:pgSz w:w="11906" w:h="16838"/>
      <w:pgMar w:top="1276"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300" w:rsidRDefault="00446300" w:rsidP="00391956">
      <w:pPr>
        <w:spacing w:line="240" w:lineRule="auto"/>
      </w:pPr>
      <w:r>
        <w:separator/>
      </w:r>
    </w:p>
  </w:endnote>
  <w:endnote w:type="continuationSeparator" w:id="0">
    <w:p w:rsidR="00446300" w:rsidRDefault="00446300" w:rsidP="003919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300" w:rsidRDefault="00446300" w:rsidP="00391956">
      <w:pPr>
        <w:spacing w:line="240" w:lineRule="auto"/>
      </w:pPr>
      <w:r>
        <w:separator/>
      </w:r>
    </w:p>
  </w:footnote>
  <w:footnote w:type="continuationSeparator" w:id="0">
    <w:p w:rsidR="00446300" w:rsidRDefault="00446300" w:rsidP="0039195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bullet"/>
      <w:lvlText w:val=""/>
      <w:lvlJc w:val="left"/>
      <w:pPr>
        <w:tabs>
          <w:tab w:val="num" w:pos="0"/>
        </w:tabs>
        <w:ind w:left="720" w:hanging="360"/>
      </w:pPr>
      <w:rPr>
        <w:rFonts w:ascii="Symbol" w:hAnsi="Symbol" w:cs="Symbol"/>
      </w:rPr>
    </w:lvl>
  </w:abstractNum>
  <w:abstractNum w:abstractNumId="1">
    <w:nsid w:val="183B3A67"/>
    <w:multiLevelType w:val="hybridMultilevel"/>
    <w:tmpl w:val="CACEFC44"/>
    <w:lvl w:ilvl="0" w:tplc="AFCE0172">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nsid w:val="1FD73DE1"/>
    <w:multiLevelType w:val="hybridMultilevel"/>
    <w:tmpl w:val="37CCD80E"/>
    <w:lvl w:ilvl="0" w:tplc="0406000F">
      <w:start w:val="1"/>
      <w:numFmt w:val="decimal"/>
      <w:lvlText w:val="%1."/>
      <w:lvlJc w:val="left"/>
      <w:pPr>
        <w:ind w:left="360" w:hanging="360"/>
      </w:pPr>
      <w:rPr>
        <w:rFont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nsid w:val="2C113546"/>
    <w:multiLevelType w:val="hybridMultilevel"/>
    <w:tmpl w:val="E8B6452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nsid w:val="78522C87"/>
    <w:multiLevelType w:val="hybridMultilevel"/>
    <w:tmpl w:val="6824C920"/>
    <w:lvl w:ilvl="0" w:tplc="4314A9D2">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95598A"/>
    <w:rsid w:val="000C4FD1"/>
    <w:rsid w:val="00100B23"/>
    <w:rsid w:val="00142472"/>
    <w:rsid w:val="001A5C48"/>
    <w:rsid w:val="00267C79"/>
    <w:rsid w:val="0031737C"/>
    <w:rsid w:val="00391956"/>
    <w:rsid w:val="003A51EC"/>
    <w:rsid w:val="0040411B"/>
    <w:rsid w:val="00445BE5"/>
    <w:rsid w:val="00446300"/>
    <w:rsid w:val="00537B0F"/>
    <w:rsid w:val="005710E4"/>
    <w:rsid w:val="00574474"/>
    <w:rsid w:val="005A4575"/>
    <w:rsid w:val="0064127B"/>
    <w:rsid w:val="006E7284"/>
    <w:rsid w:val="0083552A"/>
    <w:rsid w:val="00843F1E"/>
    <w:rsid w:val="00906367"/>
    <w:rsid w:val="009239C1"/>
    <w:rsid w:val="00942260"/>
    <w:rsid w:val="0095598A"/>
    <w:rsid w:val="009B124C"/>
    <w:rsid w:val="009F298F"/>
    <w:rsid w:val="00AF694F"/>
    <w:rsid w:val="00B04A4F"/>
    <w:rsid w:val="00B31140"/>
    <w:rsid w:val="00C44B76"/>
    <w:rsid w:val="00C91E8D"/>
    <w:rsid w:val="00CD4794"/>
    <w:rsid w:val="00F11BB1"/>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9C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95598A"/>
    <w:pPr>
      <w:spacing w:line="240" w:lineRule="auto"/>
    </w:pPr>
  </w:style>
  <w:style w:type="paragraph" w:styleId="Listeafsnit">
    <w:name w:val="List Paragraph"/>
    <w:basedOn w:val="Normal"/>
    <w:uiPriority w:val="34"/>
    <w:qFormat/>
    <w:rsid w:val="0095598A"/>
    <w:pPr>
      <w:ind w:left="720"/>
      <w:contextualSpacing/>
    </w:pPr>
  </w:style>
  <w:style w:type="character" w:styleId="Hyperlink">
    <w:name w:val="Hyperlink"/>
    <w:basedOn w:val="Standardskrifttypeiafsnit"/>
    <w:uiPriority w:val="99"/>
    <w:unhideWhenUsed/>
    <w:rsid w:val="00942260"/>
    <w:rPr>
      <w:color w:val="0563C1" w:themeColor="hyperlink"/>
      <w:u w:val="single"/>
    </w:rPr>
  </w:style>
  <w:style w:type="paragraph" w:styleId="Sidehoved">
    <w:name w:val="header"/>
    <w:basedOn w:val="Normal"/>
    <w:link w:val="SidehovedTegn"/>
    <w:uiPriority w:val="99"/>
    <w:unhideWhenUsed/>
    <w:rsid w:val="00391956"/>
    <w:pPr>
      <w:tabs>
        <w:tab w:val="center" w:pos="4513"/>
        <w:tab w:val="right" w:pos="9026"/>
      </w:tabs>
      <w:spacing w:line="240" w:lineRule="auto"/>
    </w:pPr>
  </w:style>
  <w:style w:type="character" w:customStyle="1" w:styleId="SidehovedTegn">
    <w:name w:val="Sidehoved Tegn"/>
    <w:basedOn w:val="Standardskrifttypeiafsnit"/>
    <w:link w:val="Sidehoved"/>
    <w:uiPriority w:val="99"/>
    <w:rsid w:val="00391956"/>
  </w:style>
  <w:style w:type="paragraph" w:styleId="Sidefod">
    <w:name w:val="footer"/>
    <w:basedOn w:val="Normal"/>
    <w:link w:val="SidefodTegn"/>
    <w:uiPriority w:val="99"/>
    <w:unhideWhenUsed/>
    <w:rsid w:val="00391956"/>
    <w:pPr>
      <w:tabs>
        <w:tab w:val="center" w:pos="4513"/>
        <w:tab w:val="right" w:pos="9026"/>
      </w:tabs>
      <w:spacing w:line="240" w:lineRule="auto"/>
    </w:pPr>
  </w:style>
  <w:style w:type="character" w:customStyle="1" w:styleId="SidefodTegn">
    <w:name w:val="Sidefod Tegn"/>
    <w:basedOn w:val="Standardskrifttypeiafsnit"/>
    <w:link w:val="Sidefod"/>
    <w:uiPriority w:val="99"/>
    <w:rsid w:val="00391956"/>
  </w:style>
  <w:style w:type="paragraph" w:customStyle="1" w:styleId="NoSpacing1">
    <w:name w:val="No Spacing1"/>
    <w:rsid w:val="0031737C"/>
    <w:pPr>
      <w:suppressAutoHyphens/>
      <w:spacing w:line="240" w:lineRule="auto"/>
    </w:pPr>
    <w:rPr>
      <w:rFonts w:ascii="Lucida Grande" w:eastAsia="ヒラギノ角ゴ Pro W3" w:hAnsi="Lucida Grande" w:cs="Lucida Grande"/>
      <w:color w:val="000000"/>
      <w:kern w:val="1"/>
      <w:szCs w:val="20"/>
      <w:lang w:eastAsia="ar-SA"/>
    </w:rPr>
  </w:style>
  <w:style w:type="paragraph" w:customStyle="1" w:styleId="Mediumgitter21">
    <w:name w:val="Medium gitter 21"/>
    <w:uiPriority w:val="1"/>
    <w:qFormat/>
    <w:rsid w:val="0031737C"/>
    <w:pPr>
      <w:spacing w:line="240" w:lineRule="auto"/>
    </w:pPr>
    <w:rPr>
      <w:rFonts w:ascii="Calibri" w:eastAsia="Calibri" w:hAnsi="Calibri" w:cs="Times New Roman"/>
    </w:rPr>
  </w:style>
  <w:style w:type="paragraph" w:styleId="Markeringsbobletekst">
    <w:name w:val="Balloon Text"/>
    <w:basedOn w:val="Normal"/>
    <w:link w:val="MarkeringsbobletekstTegn"/>
    <w:uiPriority w:val="99"/>
    <w:semiHidden/>
    <w:unhideWhenUsed/>
    <w:rsid w:val="00537B0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37B0F"/>
    <w:rPr>
      <w:rFonts w:ascii="Tahoma" w:hAnsi="Tahoma" w:cs="Tahoma"/>
      <w:sz w:val="16"/>
      <w:szCs w:val="16"/>
    </w:rPr>
  </w:style>
  <w:style w:type="character" w:customStyle="1" w:styleId="apple-converted-space">
    <w:name w:val="apple-converted-space"/>
    <w:basedOn w:val="Standardskrifttypeiafsnit"/>
    <w:rsid w:val="00906367"/>
  </w:style>
  <w:style w:type="character" w:customStyle="1" w:styleId="il">
    <w:name w:val="il"/>
    <w:basedOn w:val="Standardskrifttypeiafsnit"/>
    <w:rsid w:val="0090636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se.sunekaer@conti.de" TargetMode="External"/><Relationship Id="rId13" Type="http://schemas.openxmlformats.org/officeDocument/2006/relationships/hyperlink" Target="http://www.contigalleri.dk"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eorg.nielsen@conti.de" TargetMode="External"/><Relationship Id="rId12" Type="http://schemas.openxmlformats.org/officeDocument/2006/relationships/hyperlink" Target="http://www.conti.dk/"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tinental-press.com"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youtube.com/watch?v=4RuxEaBzDQk"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mailto:pojj@advodan.dk" TargetMode="External"/><Relationship Id="rId14"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992</Words>
  <Characters>6054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Andersen;Lars Lindskov</dc:creator>
  <cp:lastModifiedBy>Lars Lindskov DRMV4A</cp:lastModifiedBy>
  <cp:revision>4</cp:revision>
  <dcterms:created xsi:type="dcterms:W3CDTF">2016-07-08T05:37:00Z</dcterms:created>
  <dcterms:modified xsi:type="dcterms:W3CDTF">2016-07-08T05:59:00Z</dcterms:modified>
</cp:coreProperties>
</file>