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1BB4" w14:textId="1CCAD551" w:rsidR="00F03492" w:rsidRDefault="00F03492" w:rsidP="00F03492">
      <w:pPr>
        <w:jc w:val="right"/>
        <w:rPr>
          <w:rFonts w:eastAsia="Times New Roman" w:cs="Arial"/>
          <w:sz w:val="24"/>
          <w:szCs w:val="24"/>
        </w:rPr>
      </w:pPr>
      <w:bookmarkStart w:id="0" w:name="_MailOriginal"/>
      <w:r w:rsidRPr="00ED351E">
        <w:rPr>
          <w:rFonts w:eastAsia="Times New Roman" w:cs="Arial"/>
          <w:sz w:val="24"/>
          <w:szCs w:val="24"/>
        </w:rPr>
        <w:t xml:space="preserve">Simmerbølle, den </w:t>
      </w:r>
      <w:r w:rsidR="009339EB">
        <w:rPr>
          <w:rFonts w:eastAsia="Times New Roman" w:cs="Arial"/>
          <w:sz w:val="24"/>
          <w:szCs w:val="24"/>
        </w:rPr>
        <w:t>11. april</w:t>
      </w:r>
      <w:r w:rsidRPr="00ED351E">
        <w:rPr>
          <w:rFonts w:eastAsia="Times New Roman" w:cs="Arial"/>
          <w:sz w:val="24"/>
          <w:szCs w:val="24"/>
        </w:rPr>
        <w:t xml:space="preserve"> 2022</w:t>
      </w:r>
    </w:p>
    <w:p w14:paraId="2C664F95" w14:textId="77777777" w:rsidR="009339EB" w:rsidRPr="00ED351E" w:rsidRDefault="009339EB" w:rsidP="00F03492">
      <w:pPr>
        <w:jc w:val="right"/>
        <w:rPr>
          <w:rFonts w:eastAsia="Times New Roman" w:cs="Arial"/>
          <w:sz w:val="24"/>
          <w:szCs w:val="24"/>
        </w:rPr>
      </w:pPr>
    </w:p>
    <w:p w14:paraId="2A12E525" w14:textId="77777777" w:rsidR="00F03492" w:rsidRPr="009339EB" w:rsidRDefault="00F03492" w:rsidP="00F03492">
      <w:pPr>
        <w:jc w:val="center"/>
        <w:rPr>
          <w:rFonts w:eastAsia="Times New Roman" w:cs="Arial"/>
          <w:b/>
          <w:bCs/>
          <w:sz w:val="24"/>
          <w:szCs w:val="24"/>
        </w:rPr>
      </w:pPr>
      <w:r w:rsidRPr="009339EB">
        <w:rPr>
          <w:rFonts w:eastAsia="Times New Roman" w:cs="Arial"/>
          <w:b/>
          <w:bCs/>
          <w:sz w:val="24"/>
          <w:szCs w:val="24"/>
        </w:rPr>
        <w:t>PRESSEMEDDELELSE</w:t>
      </w:r>
    </w:p>
    <w:p w14:paraId="00F90D5C" w14:textId="790D914A" w:rsidR="00F03492" w:rsidRPr="009339EB" w:rsidRDefault="00F03492" w:rsidP="00F03492">
      <w:pPr>
        <w:rPr>
          <w:rFonts w:cs="Arial"/>
          <w:b/>
          <w:bCs/>
          <w:sz w:val="40"/>
          <w:szCs w:val="40"/>
        </w:rPr>
      </w:pPr>
      <w:r w:rsidRPr="009339EB">
        <w:rPr>
          <w:rFonts w:cs="Arial"/>
          <w:b/>
          <w:bCs/>
          <w:sz w:val="40"/>
          <w:szCs w:val="40"/>
        </w:rPr>
        <w:t>STM Vinduer opnåede i 2021 plus på 11,3 mio. kr.</w:t>
      </w:r>
    </w:p>
    <w:p w14:paraId="388E1C64" w14:textId="007063E0" w:rsidR="00F03492" w:rsidRPr="009339EB" w:rsidRDefault="00F03492" w:rsidP="00F03492">
      <w:pPr>
        <w:rPr>
          <w:rFonts w:cs="Arial"/>
          <w:b/>
          <w:bCs/>
          <w:i/>
          <w:iCs/>
          <w:sz w:val="28"/>
          <w:szCs w:val="28"/>
        </w:rPr>
      </w:pPr>
      <w:r w:rsidRPr="009339EB">
        <w:rPr>
          <w:rFonts w:cs="Arial"/>
          <w:b/>
          <w:bCs/>
          <w:i/>
          <w:iCs/>
          <w:sz w:val="28"/>
          <w:szCs w:val="28"/>
        </w:rPr>
        <w:t>- Tilfredsstillende og ros til medarbejderne for perfekt samspil, siger ledelse og bestyrelse til STM-regnskab 2021 med plus på 11,3 mio. kr. før skat.</w:t>
      </w:r>
    </w:p>
    <w:p w14:paraId="3EE3FA60" w14:textId="73BE6013" w:rsidR="00F03492" w:rsidRPr="00ED351E" w:rsidRDefault="00F03492" w:rsidP="00F03492">
      <w:pPr>
        <w:rPr>
          <w:rFonts w:cs="Arial"/>
          <w:sz w:val="26"/>
          <w:szCs w:val="26"/>
        </w:rPr>
      </w:pPr>
      <w:r w:rsidRPr="00ED351E">
        <w:rPr>
          <w:rFonts w:cs="Arial"/>
          <w:sz w:val="26"/>
          <w:szCs w:val="26"/>
        </w:rPr>
        <w:t xml:space="preserve">STM Vinduer rejste sig i 2021 efter et katastrofalt corona-2020, der udfordrede hele byggebranchen med restriktioner i alle leder og kanter. </w:t>
      </w:r>
    </w:p>
    <w:p w14:paraId="4B090ABE" w14:textId="77777777" w:rsidR="00F03492" w:rsidRPr="00ED351E" w:rsidRDefault="00F03492" w:rsidP="00F03492">
      <w:pPr>
        <w:rPr>
          <w:rFonts w:cs="Arial"/>
          <w:sz w:val="26"/>
          <w:szCs w:val="26"/>
        </w:rPr>
      </w:pPr>
      <w:r w:rsidRPr="00ED351E">
        <w:rPr>
          <w:rFonts w:cs="Arial"/>
          <w:sz w:val="26"/>
          <w:szCs w:val="26"/>
        </w:rPr>
        <w:t>- Men allerede efter sommerferien i 2020 og i begyndelsen af 2021 kom der god gang i både nybyggerier og renoveringsarbejder. Det skabte positive forventninger, og dem har vi levet op til, og mere til, siger adm. direktør Finn Methmann.</w:t>
      </w:r>
    </w:p>
    <w:p w14:paraId="28C3495B" w14:textId="41A22457" w:rsidR="00F03492" w:rsidRPr="00ED351E" w:rsidRDefault="00F03492" w:rsidP="00F03492">
      <w:pPr>
        <w:rPr>
          <w:rFonts w:cs="Arial"/>
          <w:sz w:val="26"/>
          <w:szCs w:val="26"/>
        </w:rPr>
      </w:pPr>
      <w:r w:rsidRPr="00ED351E">
        <w:rPr>
          <w:rFonts w:cs="Arial"/>
          <w:sz w:val="26"/>
          <w:szCs w:val="26"/>
        </w:rPr>
        <w:t>Byggeboomet smittede af med en god ordrebog og et markant plus på regnskabet for 2021: 11,3 mio. kr. før skat - Tilfredsstillende, siger Finn Methmann.</w:t>
      </w:r>
    </w:p>
    <w:p w14:paraId="66E1E26D" w14:textId="77777777" w:rsidR="00F03492" w:rsidRPr="00ED351E" w:rsidRDefault="00F03492" w:rsidP="00F03492">
      <w:pPr>
        <w:rPr>
          <w:rFonts w:cs="Arial"/>
          <w:sz w:val="26"/>
          <w:szCs w:val="26"/>
        </w:rPr>
      </w:pPr>
      <w:r w:rsidRPr="00ED351E">
        <w:rPr>
          <w:rFonts w:cs="Arial"/>
          <w:sz w:val="26"/>
          <w:szCs w:val="26"/>
        </w:rPr>
        <w:t>Det hører med, at NorDan Gruppen i begyndelsen af 2020 målrettet købte sig ind som hovedaktionær i STM Vinduer A/S. NorDan Gruppen gør således en forskel:</w:t>
      </w:r>
    </w:p>
    <w:p w14:paraId="66A14F05" w14:textId="29DA29BE" w:rsidR="00ED351E" w:rsidRPr="00ED351E" w:rsidRDefault="00F03492" w:rsidP="00F46392">
      <w:pPr>
        <w:rPr>
          <w:rFonts w:cs="Arial"/>
          <w:sz w:val="26"/>
          <w:szCs w:val="26"/>
        </w:rPr>
      </w:pPr>
      <w:r w:rsidRPr="00ED351E">
        <w:rPr>
          <w:rFonts w:cs="Arial"/>
          <w:sz w:val="26"/>
          <w:szCs w:val="26"/>
        </w:rPr>
        <w:t xml:space="preserve">- NorDan har bidraget til positivt at fremtidssikre udviklingen i STM Vinduer. Det betyder, at vi har fået større muskler til at udvikle effektiviteten i fabrikken. NorDan Gruppen ser en mulighed i </w:t>
      </w:r>
      <w:r w:rsidR="00ED351E" w:rsidRPr="00ED351E">
        <w:rPr>
          <w:rFonts w:cs="Arial"/>
          <w:sz w:val="26"/>
          <w:szCs w:val="26"/>
        </w:rPr>
        <w:t xml:space="preserve">STM </w:t>
      </w:r>
      <w:r w:rsidRPr="00ED351E">
        <w:rPr>
          <w:rFonts w:cs="Arial"/>
          <w:sz w:val="26"/>
          <w:szCs w:val="26"/>
        </w:rPr>
        <w:t>som indgang til det danske marked</w:t>
      </w:r>
      <w:r w:rsidR="008A7488">
        <w:rPr>
          <w:rFonts w:cs="Arial"/>
          <w:sz w:val="26"/>
          <w:szCs w:val="26"/>
        </w:rPr>
        <w:t xml:space="preserve"> via De Danske Byggecentre</w:t>
      </w:r>
      <w:r w:rsidRPr="00ED351E">
        <w:rPr>
          <w:rFonts w:cs="Arial"/>
          <w:sz w:val="26"/>
          <w:szCs w:val="26"/>
        </w:rPr>
        <w:t>, fordi vi står for kvalitet og</w:t>
      </w:r>
      <w:r w:rsidR="00ED351E" w:rsidRPr="00ED351E">
        <w:rPr>
          <w:rFonts w:cs="Arial"/>
          <w:sz w:val="26"/>
          <w:szCs w:val="26"/>
        </w:rPr>
        <w:t xml:space="preserve"> fordi vi </w:t>
      </w:r>
      <w:r w:rsidRPr="00ED351E">
        <w:rPr>
          <w:rFonts w:cs="Arial"/>
          <w:sz w:val="26"/>
          <w:szCs w:val="26"/>
        </w:rPr>
        <w:t xml:space="preserve">gennem de seneste år har investeret </w:t>
      </w:r>
      <w:r w:rsidR="00A30C19">
        <w:rPr>
          <w:rFonts w:cs="Arial"/>
          <w:sz w:val="26"/>
          <w:szCs w:val="26"/>
        </w:rPr>
        <w:t xml:space="preserve">stort </w:t>
      </w:r>
      <w:r w:rsidRPr="00ED351E">
        <w:rPr>
          <w:rFonts w:cs="Arial"/>
          <w:sz w:val="26"/>
          <w:szCs w:val="26"/>
        </w:rPr>
        <w:t>både i maskiner og digitalisering i fabrikken her i Simmerbølle, forklarer Finn Methmann.</w:t>
      </w:r>
    </w:p>
    <w:p w14:paraId="162472AC" w14:textId="57AE6C5A" w:rsidR="00F46392" w:rsidRPr="00ED351E" w:rsidRDefault="00ED351E" w:rsidP="006537B4">
      <w:pPr>
        <w:rPr>
          <w:rFonts w:eastAsia="Times New Roman" w:cs="Arial"/>
          <w:sz w:val="28"/>
          <w:szCs w:val="28"/>
        </w:rPr>
      </w:pPr>
      <w:r w:rsidRPr="00ED351E">
        <w:rPr>
          <w:rFonts w:eastAsia="Times New Roman" w:cs="Arial"/>
          <w:sz w:val="26"/>
          <w:szCs w:val="26"/>
        </w:rPr>
        <w:br/>
      </w:r>
      <w:r w:rsidRPr="006537B4">
        <w:rPr>
          <w:rFonts w:eastAsia="Times New Roman" w:cs="Arial"/>
          <w:sz w:val="26"/>
          <w:szCs w:val="26"/>
          <w:u w:val="single"/>
        </w:rPr>
        <w:t xml:space="preserve">For yderligere </w:t>
      </w:r>
      <w:r w:rsidR="006537B4" w:rsidRPr="006537B4">
        <w:rPr>
          <w:rFonts w:eastAsia="Times New Roman" w:cs="Arial"/>
          <w:sz w:val="26"/>
          <w:szCs w:val="26"/>
          <w:u w:val="single"/>
        </w:rPr>
        <w:t>information:</w:t>
      </w:r>
      <w:r w:rsidR="006537B4">
        <w:rPr>
          <w:rFonts w:eastAsia="Times New Roman" w:cs="Arial"/>
          <w:sz w:val="26"/>
          <w:szCs w:val="26"/>
        </w:rPr>
        <w:br/>
        <w:t>Administrerende direktør Finn Methmann</w:t>
      </w:r>
      <w:bookmarkEnd w:id="0"/>
      <w:r w:rsidR="006537B4">
        <w:rPr>
          <w:rFonts w:eastAsia="Times New Roman" w:cs="Arial"/>
          <w:sz w:val="26"/>
          <w:szCs w:val="26"/>
        </w:rPr>
        <w:br/>
      </w:r>
      <w:hyperlink r:id="rId7" w:history="1">
        <w:r w:rsidR="006537B4" w:rsidRPr="00EC694B">
          <w:rPr>
            <w:rStyle w:val="Hyperlink"/>
            <w:rFonts w:eastAsia="Times New Roman" w:cs="Arial"/>
            <w:sz w:val="26"/>
            <w:szCs w:val="26"/>
          </w:rPr>
          <w:t>fme@stmvinduer.dk</w:t>
        </w:r>
      </w:hyperlink>
      <w:r w:rsidR="006537B4">
        <w:rPr>
          <w:rFonts w:eastAsia="Times New Roman" w:cs="Arial"/>
          <w:sz w:val="26"/>
          <w:szCs w:val="26"/>
        </w:rPr>
        <w:br/>
        <w:t xml:space="preserve">+45 29650052 </w:t>
      </w:r>
    </w:p>
    <w:sectPr w:rsidR="00F46392" w:rsidRPr="00ED351E" w:rsidSect="005D6B2D">
      <w:headerReference w:type="default" r:id="rId8"/>
      <w:footerReference w:type="default" r:id="rId9"/>
      <w:pgSz w:w="11906" w:h="16838" w:code="9"/>
      <w:pgMar w:top="567" w:right="1134" w:bottom="244" w:left="1134" w:header="425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9724" w14:textId="77777777" w:rsidR="00752BE6" w:rsidRDefault="00752BE6">
      <w:r>
        <w:separator/>
      </w:r>
    </w:p>
  </w:endnote>
  <w:endnote w:type="continuationSeparator" w:id="0">
    <w:p w14:paraId="5DCDB254" w14:textId="77777777" w:rsidR="00752BE6" w:rsidRDefault="0075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F9C3" w14:textId="77777777" w:rsidR="005919EE" w:rsidRPr="00DD7A91" w:rsidRDefault="00F53CB2" w:rsidP="00435946">
    <w:pPr>
      <w:pStyle w:val="BasicParagraph"/>
      <w:spacing w:line="240" w:lineRule="auto"/>
      <w:rPr>
        <w:rFonts w:ascii="Frutiger LT Std 55 Roman" w:hAnsi="Frutiger LT Std 55 Roman" w:cs="Frutiger LT Std 55 Roman"/>
        <w:b/>
        <w:color w:val="777777"/>
        <w:sz w:val="50"/>
        <w:szCs w:val="50"/>
        <w:lang w:val="da-DK"/>
      </w:rPr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E2E276" wp14:editId="0B168E2E">
              <wp:simplePos x="0" y="0"/>
              <wp:positionH relativeFrom="column">
                <wp:posOffset>2581275</wp:posOffset>
              </wp:positionH>
              <wp:positionV relativeFrom="paragraph">
                <wp:posOffset>175260</wp:posOffset>
              </wp:positionV>
              <wp:extent cx="280035" cy="45847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92EDC" w14:textId="77777777" w:rsidR="005919EE" w:rsidRDefault="005919EE" w:rsidP="00435946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5A42543B" wp14:editId="3DA65019">
                                <wp:extent cx="77470" cy="215900"/>
                                <wp:effectExtent l="19050" t="0" r="0" b="0"/>
                                <wp:docPr id="3" name="Billede 3" descr="do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do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470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2E2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25pt;margin-top:13.8pt;width:22.05pt;height:36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" filled="f" stroked="f">
              <v:textbox style="mso-fit-shape-to-text:t">
                <w:txbxContent>
                  <w:p w14:paraId="7B592EDC" w14:textId="77777777" w:rsidR="005919EE" w:rsidRDefault="005919EE" w:rsidP="00435946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5A42543B" wp14:editId="3DA65019">
                          <wp:extent cx="77470" cy="215900"/>
                          <wp:effectExtent l="19050" t="0" r="0" b="0"/>
                          <wp:docPr id="3" name="Billede 3" descr="do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o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470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19EE" w:rsidRPr="00DD7A91">
      <w:rPr>
        <w:rFonts w:ascii="Frutiger Bold" w:hAnsi="Frutiger Bold" w:cs="Frutiger Bold"/>
        <w:b/>
        <w:color w:val="777777"/>
        <w:sz w:val="22"/>
        <w:szCs w:val="22"/>
        <w:lang w:val="da-DK"/>
      </w:rPr>
      <w:t>STM Vinduer A/S</w:t>
    </w:r>
  </w:p>
  <w:p w14:paraId="27A4BB28" w14:textId="77777777" w:rsidR="005919EE" w:rsidRPr="00D10FA2" w:rsidRDefault="005919EE" w:rsidP="00435946">
    <w:pPr>
      <w:pStyle w:val="BasicParagraph"/>
      <w:spacing w:line="240" w:lineRule="auto"/>
      <w:rPr>
        <w:rFonts w:ascii="Frutiger LT Std 45 Light" w:hAnsi="Frutiger LT Std 45 Light" w:cs="Frutiger LT Std 45 Light"/>
        <w:color w:val="777777"/>
        <w:sz w:val="18"/>
        <w:szCs w:val="18"/>
        <w:lang w:val="da-DK"/>
      </w:rPr>
    </w:pPr>
    <w:r w:rsidRPr="00D10FA2">
      <w:rPr>
        <w:rFonts w:ascii="Frutiger LT Std 45 Light" w:hAnsi="Frutiger LT Std 45 Light" w:cs="Frutiger LT Std 45 Light"/>
        <w:color w:val="777777"/>
        <w:sz w:val="18"/>
        <w:szCs w:val="18"/>
        <w:lang w:val="da-DK"/>
      </w:rPr>
      <w:t xml:space="preserve">Kassebøllevej </w:t>
    </w:r>
    <w:proofErr w:type="gramStart"/>
    <w:r w:rsidRPr="00D10FA2">
      <w:rPr>
        <w:rFonts w:ascii="Frutiger LT Std 45 Light" w:hAnsi="Frutiger LT Std 45 Light" w:cs="Frutiger LT Std 45 Light"/>
        <w:color w:val="777777"/>
        <w:sz w:val="18"/>
        <w:szCs w:val="18"/>
        <w:lang w:val="da-DK"/>
      </w:rPr>
      <w:t xml:space="preserve">3  </w:t>
    </w:r>
    <w:r w:rsidRPr="00D10FA2">
      <w:rPr>
        <w:rFonts w:ascii="Frutiger LT Std 45 Light" w:hAnsi="Frutiger LT Std 45 Light" w:cs="Frutiger LT Std 45 Light"/>
        <w:color w:val="777777"/>
        <w:sz w:val="14"/>
        <w:szCs w:val="14"/>
        <w:lang w:val="da-DK"/>
      </w:rPr>
      <w:t>•</w:t>
    </w:r>
    <w:proofErr w:type="gramEnd"/>
    <w:r w:rsidRPr="00D10FA2">
      <w:rPr>
        <w:rFonts w:ascii="Frutiger LT Std 45 Light" w:hAnsi="Frutiger LT Std 45 Light" w:cs="Frutiger LT Std 45 Light"/>
        <w:color w:val="777777"/>
        <w:sz w:val="14"/>
        <w:szCs w:val="14"/>
        <w:lang w:val="da-DK"/>
      </w:rPr>
      <w:t xml:space="preserve"> </w:t>
    </w:r>
    <w:r>
      <w:rPr>
        <w:rFonts w:ascii="Frutiger LT Std 45 Light" w:hAnsi="Frutiger LT Std 45 Light" w:cs="Frutiger LT Std 45 Light"/>
        <w:color w:val="777777"/>
        <w:sz w:val="18"/>
        <w:szCs w:val="18"/>
        <w:lang w:val="da-DK"/>
      </w:rPr>
      <w:t xml:space="preserve"> DK-5900 Rudkøbing</w:t>
    </w:r>
    <w:r>
      <w:rPr>
        <w:rFonts w:ascii="Frutiger LT Std 45 Light" w:hAnsi="Frutiger LT Std 45 Light" w:cs="Frutiger LT Std 45 Light"/>
        <w:color w:val="777777"/>
        <w:sz w:val="18"/>
        <w:szCs w:val="18"/>
        <w:lang w:val="da-DK"/>
      </w:rPr>
      <w:tab/>
    </w:r>
    <w:r>
      <w:rPr>
        <w:rFonts w:ascii="Frutiger LT Std 45 Light" w:hAnsi="Frutiger LT Std 45 Light" w:cs="Frutiger LT Std 45 Light"/>
        <w:color w:val="777777"/>
        <w:sz w:val="18"/>
        <w:szCs w:val="18"/>
        <w:lang w:val="da-DK"/>
      </w:rPr>
      <w:tab/>
      <w:t>salg</w:t>
    </w:r>
    <w:r w:rsidRPr="00D10FA2">
      <w:rPr>
        <w:rFonts w:ascii="Frutiger LT Std 45 Light" w:hAnsi="Frutiger LT Std 45 Light" w:cs="Frutiger LT Std 45 Light"/>
        <w:color w:val="777777"/>
        <w:sz w:val="18"/>
        <w:szCs w:val="18"/>
        <w:lang w:val="da-DK"/>
      </w:rPr>
      <w:t xml:space="preserve">@stmvinduer.dk  </w:t>
    </w:r>
    <w:r w:rsidRPr="00D10FA2">
      <w:rPr>
        <w:rFonts w:ascii="Frutiger LT Std 45 Light" w:hAnsi="Frutiger LT Std 45 Light" w:cs="Frutiger LT Std 45 Light"/>
        <w:color w:val="777777"/>
        <w:sz w:val="14"/>
        <w:szCs w:val="14"/>
        <w:lang w:val="da-DK"/>
      </w:rPr>
      <w:t xml:space="preserve">•  </w:t>
    </w:r>
    <w:r w:rsidRPr="00D10FA2">
      <w:rPr>
        <w:rFonts w:ascii="Frutiger LT Std 45 Light" w:hAnsi="Frutiger LT Std 45 Light" w:cs="Frutiger LT Std 45 Light"/>
        <w:color w:val="777777"/>
        <w:sz w:val="18"/>
        <w:szCs w:val="18"/>
        <w:lang w:val="da-DK"/>
      </w:rPr>
      <w:t>www.stmvinduer.dk</w:t>
    </w:r>
  </w:p>
  <w:p w14:paraId="75ACB72F" w14:textId="77777777" w:rsidR="005919EE" w:rsidRPr="00FF429D" w:rsidRDefault="005919EE" w:rsidP="00435946">
    <w:pPr>
      <w:pStyle w:val="Sidefod"/>
      <w:rPr>
        <w:rFonts w:ascii="Frutiger LT Std 45 Light" w:hAnsi="Frutiger LT Std 45 Light" w:cs="Frutiger LT Std 45 Light"/>
        <w:color w:val="777777"/>
        <w:sz w:val="18"/>
        <w:szCs w:val="18"/>
      </w:rPr>
    </w:pPr>
    <w:r w:rsidRPr="00D10FA2">
      <w:rPr>
        <w:rFonts w:ascii="Frutiger LT Std 45 Light" w:hAnsi="Frutiger LT Std 45 Light" w:cs="Frutiger LT Std 45 Light"/>
        <w:color w:val="777777"/>
        <w:sz w:val="18"/>
        <w:szCs w:val="18"/>
      </w:rPr>
      <w:t xml:space="preserve">Tlf. (+45) 6351 </w:t>
    </w:r>
    <w:proofErr w:type="gramStart"/>
    <w:r w:rsidRPr="00D10FA2">
      <w:rPr>
        <w:rFonts w:ascii="Frutiger LT Std 45 Light" w:hAnsi="Frutiger LT Std 45 Light" w:cs="Frutiger LT Std 45 Light"/>
        <w:color w:val="777777"/>
        <w:sz w:val="18"/>
        <w:szCs w:val="18"/>
      </w:rPr>
      <w:t>1609  •</w:t>
    </w:r>
    <w:proofErr w:type="gramEnd"/>
    <w:r w:rsidRPr="00D10FA2">
      <w:rPr>
        <w:rFonts w:ascii="Frutiger LT Std 45 Light" w:hAnsi="Frutiger LT Std 45 Light" w:cs="Frutiger LT Std 45 Light"/>
        <w:color w:val="777777"/>
        <w:sz w:val="18"/>
        <w:szCs w:val="18"/>
      </w:rPr>
      <w:t xml:space="preserve">  Fax (+45) 6251 1878</w:t>
    </w:r>
    <w:r w:rsidRPr="00D10FA2">
      <w:rPr>
        <w:rFonts w:ascii="Frutiger LT Std 45 Light" w:hAnsi="Frutiger LT Std 45 Light" w:cs="Frutiger LT Std 45 Light"/>
        <w:color w:val="777777"/>
        <w:sz w:val="18"/>
        <w:szCs w:val="18"/>
      </w:rPr>
      <w:tab/>
      <w:t xml:space="preserve">                    </w:t>
    </w:r>
    <w:r>
      <w:rPr>
        <w:rFonts w:ascii="Frutiger LT Std 45 Light" w:hAnsi="Frutiger LT Std 45 Light" w:cs="Frutiger LT Std 45 Light"/>
        <w:color w:val="777777"/>
        <w:sz w:val="18"/>
        <w:szCs w:val="18"/>
      </w:rPr>
      <w:t xml:space="preserve">             </w:t>
    </w:r>
    <w:r w:rsidRPr="00D10FA2">
      <w:rPr>
        <w:rFonts w:ascii="Frutiger LT Std 45 Light" w:hAnsi="Frutiger LT Std 45 Light" w:cs="Frutiger LT Std 45 Light"/>
        <w:color w:val="777777"/>
        <w:sz w:val="18"/>
        <w:szCs w:val="18"/>
      </w:rPr>
      <w:t xml:space="preserve">CVR DK-12499191  </w:t>
    </w:r>
    <w:r w:rsidRPr="00D10FA2">
      <w:rPr>
        <w:rFonts w:ascii="Frutiger LT Std 45 Light" w:hAnsi="Frutiger LT Std 45 Light" w:cs="Frutiger LT Std 45 Light"/>
        <w:color w:val="777777"/>
        <w:sz w:val="14"/>
        <w:szCs w:val="14"/>
      </w:rPr>
      <w:t>•</w:t>
    </w:r>
    <w:r w:rsidRPr="00D10FA2">
      <w:rPr>
        <w:rFonts w:ascii="Frutiger LT Std 45 Light" w:hAnsi="Frutiger LT Std 45 Light" w:cs="Frutiger LT Std 45 Light"/>
        <w:color w:val="777777"/>
        <w:sz w:val="18"/>
        <w:szCs w:val="18"/>
      </w:rPr>
      <w:t xml:space="preserve">  Kontonr. </w:t>
    </w:r>
    <w:r w:rsidR="00A56B5A">
      <w:rPr>
        <w:rFonts w:ascii="Frutiger LT Std 45 Light" w:hAnsi="Frutiger LT Std 45 Light" w:cs="Frutiger LT Std 45 Light"/>
        <w:color w:val="777777"/>
        <w:sz w:val="18"/>
        <w:szCs w:val="18"/>
      </w:rPr>
      <w:t>6840</w:t>
    </w:r>
    <w:r>
      <w:rPr>
        <w:rFonts w:ascii="Frutiger LT Std 45 Light" w:hAnsi="Frutiger LT Std 45 Light" w:cs="Frutiger LT Std 45 Light"/>
        <w:color w:val="777777"/>
        <w:sz w:val="18"/>
        <w:szCs w:val="18"/>
      </w:rPr>
      <w:t xml:space="preserve"> 000</w:t>
    </w:r>
    <w:r w:rsidR="00A56B5A">
      <w:rPr>
        <w:rFonts w:ascii="Frutiger LT Std 45 Light" w:hAnsi="Frutiger LT Std 45 Light" w:cs="Frutiger LT Std 45 Light"/>
        <w:color w:val="777777"/>
        <w:sz w:val="18"/>
        <w:szCs w:val="18"/>
      </w:rPr>
      <w:t>1441479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0068" w14:textId="77777777" w:rsidR="00752BE6" w:rsidRDefault="00752BE6">
      <w:r>
        <w:separator/>
      </w:r>
    </w:p>
  </w:footnote>
  <w:footnote w:type="continuationSeparator" w:id="0">
    <w:p w14:paraId="47CF6960" w14:textId="77777777" w:rsidR="00752BE6" w:rsidRDefault="0075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022D" w14:textId="77777777" w:rsidR="005919EE" w:rsidRDefault="005D6B2D" w:rsidP="00A56B5A">
    <w:pPr>
      <w:pStyle w:val="Sidehoved"/>
      <w:jc w:val="right"/>
    </w:pPr>
    <w:r>
      <w:rPr>
        <w:noProof/>
      </w:rPr>
      <w:drawing>
        <wp:inline distT="0" distB="0" distL="0" distR="0" wp14:anchorId="1D3E6C7A" wp14:editId="7ED44834">
          <wp:extent cx="946962" cy="876300"/>
          <wp:effectExtent l="0" t="0" r="5715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026" cy="89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46C"/>
    <w:multiLevelType w:val="hybridMultilevel"/>
    <w:tmpl w:val="1B40CD28"/>
    <w:lvl w:ilvl="0" w:tplc="EE48D9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16B2"/>
    <w:multiLevelType w:val="hybridMultilevel"/>
    <w:tmpl w:val="F49C9A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55927"/>
    <w:multiLevelType w:val="hybridMultilevel"/>
    <w:tmpl w:val="D8FE1CE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F3863"/>
    <w:multiLevelType w:val="hybridMultilevel"/>
    <w:tmpl w:val="778488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61468"/>
    <w:multiLevelType w:val="hybridMultilevel"/>
    <w:tmpl w:val="078E1CE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6C23A7"/>
    <w:multiLevelType w:val="hybridMultilevel"/>
    <w:tmpl w:val="1E5630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2733A"/>
    <w:multiLevelType w:val="hybridMultilevel"/>
    <w:tmpl w:val="70086A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E2F55"/>
    <w:multiLevelType w:val="hybridMultilevel"/>
    <w:tmpl w:val="573279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188508">
    <w:abstractNumId w:val="0"/>
  </w:num>
  <w:num w:numId="2" w16cid:durableId="1883587688">
    <w:abstractNumId w:val="3"/>
  </w:num>
  <w:num w:numId="3" w16cid:durableId="1375160178">
    <w:abstractNumId w:val="6"/>
  </w:num>
  <w:num w:numId="4" w16cid:durableId="1408304229">
    <w:abstractNumId w:val="2"/>
  </w:num>
  <w:num w:numId="5" w16cid:durableId="484515817">
    <w:abstractNumId w:val="5"/>
  </w:num>
  <w:num w:numId="6" w16cid:durableId="382994824">
    <w:abstractNumId w:val="4"/>
  </w:num>
  <w:num w:numId="7" w16cid:durableId="1243954355">
    <w:abstractNumId w:val="7"/>
  </w:num>
  <w:num w:numId="8" w16cid:durableId="513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74"/>
    <w:rsid w:val="00012A32"/>
    <w:rsid w:val="00025172"/>
    <w:rsid w:val="00094A39"/>
    <w:rsid w:val="000A6291"/>
    <w:rsid w:val="000B3809"/>
    <w:rsid w:val="000C4D4D"/>
    <w:rsid w:val="000D1541"/>
    <w:rsid w:val="000D28FE"/>
    <w:rsid w:val="000F4331"/>
    <w:rsid w:val="0012371C"/>
    <w:rsid w:val="001E2A98"/>
    <w:rsid w:val="001F6C41"/>
    <w:rsid w:val="002032C4"/>
    <w:rsid w:val="00203978"/>
    <w:rsid w:val="00210CDF"/>
    <w:rsid w:val="00211FF8"/>
    <w:rsid w:val="002802F4"/>
    <w:rsid w:val="002A2B46"/>
    <w:rsid w:val="002B355C"/>
    <w:rsid w:val="002D15EE"/>
    <w:rsid w:val="002E1100"/>
    <w:rsid w:val="00316F5E"/>
    <w:rsid w:val="003242C3"/>
    <w:rsid w:val="00335581"/>
    <w:rsid w:val="0034061F"/>
    <w:rsid w:val="0035657D"/>
    <w:rsid w:val="003567B6"/>
    <w:rsid w:val="00360DE0"/>
    <w:rsid w:val="003813C0"/>
    <w:rsid w:val="003D6A5D"/>
    <w:rsid w:val="003E2B90"/>
    <w:rsid w:val="003F1274"/>
    <w:rsid w:val="00435946"/>
    <w:rsid w:val="004876AD"/>
    <w:rsid w:val="004D5733"/>
    <w:rsid w:val="00517848"/>
    <w:rsid w:val="00523CA7"/>
    <w:rsid w:val="005919EE"/>
    <w:rsid w:val="005A3F7E"/>
    <w:rsid w:val="005B581B"/>
    <w:rsid w:val="005D2342"/>
    <w:rsid w:val="005D2530"/>
    <w:rsid w:val="005D6B2D"/>
    <w:rsid w:val="005E2AB2"/>
    <w:rsid w:val="006119D8"/>
    <w:rsid w:val="00623ED7"/>
    <w:rsid w:val="006475BF"/>
    <w:rsid w:val="006537B4"/>
    <w:rsid w:val="00664B13"/>
    <w:rsid w:val="00670794"/>
    <w:rsid w:val="006725A8"/>
    <w:rsid w:val="00673692"/>
    <w:rsid w:val="006A1512"/>
    <w:rsid w:val="006A2A21"/>
    <w:rsid w:val="006E3CFD"/>
    <w:rsid w:val="007135E8"/>
    <w:rsid w:val="00717B85"/>
    <w:rsid w:val="00723843"/>
    <w:rsid w:val="00726A41"/>
    <w:rsid w:val="00752BE6"/>
    <w:rsid w:val="0075787F"/>
    <w:rsid w:val="00761052"/>
    <w:rsid w:val="0077290A"/>
    <w:rsid w:val="00777112"/>
    <w:rsid w:val="00786F83"/>
    <w:rsid w:val="0079271E"/>
    <w:rsid w:val="00794D71"/>
    <w:rsid w:val="007B2CC4"/>
    <w:rsid w:val="007C0E11"/>
    <w:rsid w:val="007D361C"/>
    <w:rsid w:val="00842767"/>
    <w:rsid w:val="008442C4"/>
    <w:rsid w:val="00863A90"/>
    <w:rsid w:val="00880848"/>
    <w:rsid w:val="00890565"/>
    <w:rsid w:val="00894699"/>
    <w:rsid w:val="008A7488"/>
    <w:rsid w:val="008A7E3D"/>
    <w:rsid w:val="008C1BC7"/>
    <w:rsid w:val="008C5CA9"/>
    <w:rsid w:val="008E27D2"/>
    <w:rsid w:val="008E3517"/>
    <w:rsid w:val="009339EB"/>
    <w:rsid w:val="009631E6"/>
    <w:rsid w:val="009749BD"/>
    <w:rsid w:val="00A04932"/>
    <w:rsid w:val="00A07633"/>
    <w:rsid w:val="00A30C19"/>
    <w:rsid w:val="00A35162"/>
    <w:rsid w:val="00A4238F"/>
    <w:rsid w:val="00A46623"/>
    <w:rsid w:val="00A5004F"/>
    <w:rsid w:val="00A56B5A"/>
    <w:rsid w:val="00AF3E5E"/>
    <w:rsid w:val="00B07677"/>
    <w:rsid w:val="00B45B25"/>
    <w:rsid w:val="00B63B50"/>
    <w:rsid w:val="00B66719"/>
    <w:rsid w:val="00B76EB7"/>
    <w:rsid w:val="00B944AC"/>
    <w:rsid w:val="00C03FE2"/>
    <w:rsid w:val="00C14F84"/>
    <w:rsid w:val="00C20C72"/>
    <w:rsid w:val="00C61D4A"/>
    <w:rsid w:val="00C8739A"/>
    <w:rsid w:val="00CA30F3"/>
    <w:rsid w:val="00CB71B6"/>
    <w:rsid w:val="00CC19DB"/>
    <w:rsid w:val="00CC7623"/>
    <w:rsid w:val="00CF56BE"/>
    <w:rsid w:val="00D10FA2"/>
    <w:rsid w:val="00D121B8"/>
    <w:rsid w:val="00D153C7"/>
    <w:rsid w:val="00D601B0"/>
    <w:rsid w:val="00D63A44"/>
    <w:rsid w:val="00D76BCC"/>
    <w:rsid w:val="00D76C11"/>
    <w:rsid w:val="00D9222D"/>
    <w:rsid w:val="00DB4241"/>
    <w:rsid w:val="00DD7A91"/>
    <w:rsid w:val="00E054EA"/>
    <w:rsid w:val="00E05F1E"/>
    <w:rsid w:val="00E150FC"/>
    <w:rsid w:val="00E268E9"/>
    <w:rsid w:val="00E510BA"/>
    <w:rsid w:val="00E84214"/>
    <w:rsid w:val="00EB7E21"/>
    <w:rsid w:val="00ED351E"/>
    <w:rsid w:val="00EE12B9"/>
    <w:rsid w:val="00EF59CA"/>
    <w:rsid w:val="00F03492"/>
    <w:rsid w:val="00F06052"/>
    <w:rsid w:val="00F06358"/>
    <w:rsid w:val="00F11EEA"/>
    <w:rsid w:val="00F26080"/>
    <w:rsid w:val="00F46392"/>
    <w:rsid w:val="00F53CB2"/>
    <w:rsid w:val="00F67A00"/>
    <w:rsid w:val="00F743A8"/>
    <w:rsid w:val="00F7455D"/>
    <w:rsid w:val="00F74FB4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B23B1"/>
  <w15:docId w15:val="{A80DCD2D-B2A6-4402-A3DA-B610385E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F4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D922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A0763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6A2A21"/>
    <w:rPr>
      <w:rFonts w:cs="Times New Roman"/>
      <w:lang w:eastAsia="en-US"/>
    </w:rPr>
  </w:style>
  <w:style w:type="paragraph" w:styleId="Sidefod">
    <w:name w:val="footer"/>
    <w:basedOn w:val="Normal"/>
    <w:link w:val="SidefodTegn"/>
    <w:uiPriority w:val="99"/>
    <w:rsid w:val="00A0763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6A2A21"/>
    <w:rPr>
      <w:rFonts w:cs="Times New Roman"/>
      <w:lang w:eastAsia="en-US"/>
    </w:rPr>
  </w:style>
  <w:style w:type="character" w:styleId="Hyperlink">
    <w:name w:val="Hyperlink"/>
    <w:basedOn w:val="Standardskrifttypeiafsnit"/>
    <w:uiPriority w:val="99"/>
    <w:rsid w:val="005D2342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3594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0"/>
      <w:szCs w:val="20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F429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6A2A21"/>
    <w:rPr>
      <w:rFonts w:ascii="Times New Roman" w:hAnsi="Times New Roman" w:cs="Times New Roman"/>
      <w:sz w:val="2"/>
      <w:lang w:eastAsia="en-US"/>
    </w:rPr>
  </w:style>
  <w:style w:type="paragraph" w:styleId="Listeafsnit">
    <w:name w:val="List Paragraph"/>
    <w:basedOn w:val="Normal"/>
    <w:uiPriority w:val="34"/>
    <w:qFormat/>
    <w:rsid w:val="00723843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D28FE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D28FE"/>
    <w:rPr>
      <w:rFonts w:ascii="Consolas" w:eastAsiaTheme="minorHAnsi" w:hAnsi="Consolas" w:cstheme="minorBidi"/>
      <w:sz w:val="21"/>
      <w:szCs w:val="21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65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030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76">
                          <w:marLeft w:val="36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me@stmvinduer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Kundeinformation</vt:lpstr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Kundeinformation</dc:title>
  <dc:creator>Finn Skov</dc:creator>
  <cp:lastModifiedBy>Lars Lorentsen</cp:lastModifiedBy>
  <cp:revision>2</cp:revision>
  <cp:lastPrinted>2020-03-12T15:06:00Z</cp:lastPrinted>
  <dcterms:created xsi:type="dcterms:W3CDTF">2022-04-11T08:38:00Z</dcterms:created>
  <dcterms:modified xsi:type="dcterms:W3CDTF">2022-04-11T08:38:00Z</dcterms:modified>
</cp:coreProperties>
</file>