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D17" w:rsidRPr="00B47E45" w:rsidRDefault="00B47E45" w:rsidP="00B47E45">
      <w:pPr>
        <w:pStyle w:val="Titel"/>
        <w:contextualSpacing w:val="0"/>
        <w:rPr>
          <w:rFonts w:ascii="Times New Roman" w:hAnsi="Times New Roman" w:cs="Times New Roman"/>
          <w:b/>
          <w:sz w:val="64"/>
          <w:szCs w:val="64"/>
        </w:rPr>
      </w:pPr>
      <w:r w:rsidRPr="00B47E45">
        <w:rPr>
          <w:rFonts w:ascii="Times New Roman" w:hAnsi="Times New Roman" w:cs="Times New Roman"/>
          <w:b/>
          <w:sz w:val="64"/>
          <w:szCs w:val="64"/>
        </w:rPr>
        <w:t>Populær musikquiz indtager TV</w:t>
      </w:r>
    </w:p>
    <w:p w:rsidR="005A1CE8" w:rsidRPr="00BD259E" w:rsidRDefault="00C67F78" w:rsidP="00B47E4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P</w:t>
      </w:r>
      <w:r w:rsidR="00EF0B48" w:rsidRPr="00EF0B48">
        <w:rPr>
          <w:rFonts w:ascii="Times New Roman" w:hAnsi="Times New Roman" w:cs="Times New Roman"/>
          <w:i/>
          <w:sz w:val="28"/>
        </w:rPr>
        <w:t>ublikum hjemme i</w:t>
      </w:r>
      <w:r>
        <w:rPr>
          <w:rFonts w:ascii="Times New Roman" w:hAnsi="Times New Roman" w:cs="Times New Roman"/>
          <w:i/>
          <w:sz w:val="28"/>
        </w:rPr>
        <w:t xml:space="preserve"> de danske</w:t>
      </w:r>
      <w:r w:rsidR="00EF0B48" w:rsidRPr="00EF0B48">
        <w:rPr>
          <w:rFonts w:ascii="Times New Roman" w:hAnsi="Times New Roman" w:cs="Times New Roman"/>
          <w:i/>
          <w:sz w:val="28"/>
        </w:rPr>
        <w:t xml:space="preserve"> stuer</w:t>
      </w:r>
      <w:r>
        <w:rPr>
          <w:rFonts w:ascii="Times New Roman" w:hAnsi="Times New Roman" w:cs="Times New Roman"/>
          <w:i/>
          <w:sz w:val="28"/>
        </w:rPr>
        <w:t xml:space="preserve"> får</w:t>
      </w:r>
      <w:r w:rsidR="00EF0B48" w:rsidRPr="00EF0B48">
        <w:rPr>
          <w:rFonts w:ascii="Times New Roman" w:hAnsi="Times New Roman" w:cs="Times New Roman"/>
          <w:i/>
          <w:sz w:val="28"/>
        </w:rPr>
        <w:t xml:space="preserve"> </w:t>
      </w:r>
      <w:r w:rsidR="00CC5F79">
        <w:rPr>
          <w:rFonts w:ascii="Times New Roman" w:hAnsi="Times New Roman" w:cs="Times New Roman"/>
          <w:i/>
          <w:sz w:val="28"/>
        </w:rPr>
        <w:t xml:space="preserve">nu </w:t>
      </w:r>
      <w:r w:rsidR="00EF0B48" w:rsidRPr="00EF0B48">
        <w:rPr>
          <w:rFonts w:ascii="Times New Roman" w:hAnsi="Times New Roman" w:cs="Times New Roman"/>
          <w:i/>
          <w:sz w:val="28"/>
        </w:rPr>
        <w:t xml:space="preserve">mulighed for at </w:t>
      </w:r>
      <w:r>
        <w:rPr>
          <w:rFonts w:ascii="Times New Roman" w:hAnsi="Times New Roman" w:cs="Times New Roman"/>
          <w:i/>
          <w:sz w:val="28"/>
        </w:rPr>
        <w:t xml:space="preserve">både synge og </w:t>
      </w:r>
      <w:r w:rsidR="00EF0B48" w:rsidRPr="00EF0B48">
        <w:rPr>
          <w:rFonts w:ascii="Times New Roman" w:hAnsi="Times New Roman" w:cs="Times New Roman"/>
          <w:i/>
          <w:sz w:val="28"/>
        </w:rPr>
        <w:t>gætte med på hits fra flere årtier</w:t>
      </w:r>
      <w:r w:rsidR="00CC5F79">
        <w:rPr>
          <w:rFonts w:ascii="Times New Roman" w:hAnsi="Times New Roman" w:cs="Times New Roman"/>
          <w:i/>
          <w:sz w:val="28"/>
        </w:rPr>
        <w:t>. Det sker</w:t>
      </w:r>
      <w:r w:rsidR="00EF0B48" w:rsidRPr="00EF0B48">
        <w:rPr>
          <w:rFonts w:ascii="Times New Roman" w:hAnsi="Times New Roman" w:cs="Times New Roman"/>
          <w:i/>
          <w:sz w:val="28"/>
        </w:rPr>
        <w:t xml:space="preserve"> når DK4</w:t>
      </w:r>
      <w:r w:rsidR="00CC5F79">
        <w:rPr>
          <w:rFonts w:ascii="Times New Roman" w:hAnsi="Times New Roman" w:cs="Times New Roman"/>
          <w:i/>
          <w:sz w:val="28"/>
        </w:rPr>
        <w:t xml:space="preserve"> over de to næste lørdage </w:t>
      </w:r>
      <w:r w:rsidR="00EF0B48" w:rsidRPr="00EF0B48">
        <w:rPr>
          <w:rFonts w:ascii="Times New Roman" w:hAnsi="Times New Roman" w:cs="Times New Roman"/>
          <w:i/>
          <w:sz w:val="28"/>
        </w:rPr>
        <w:t xml:space="preserve">præsenterer to </w:t>
      </w:r>
      <w:r w:rsidR="00CC5F79">
        <w:rPr>
          <w:rFonts w:ascii="Times New Roman" w:hAnsi="Times New Roman" w:cs="Times New Roman"/>
          <w:i/>
          <w:sz w:val="28"/>
        </w:rPr>
        <w:t xml:space="preserve">særudgaver </w:t>
      </w:r>
      <w:r w:rsidR="00EF0B48" w:rsidRPr="00EF0B48">
        <w:rPr>
          <w:rFonts w:ascii="Times New Roman" w:hAnsi="Times New Roman" w:cs="Times New Roman"/>
          <w:i/>
          <w:sz w:val="28"/>
        </w:rPr>
        <w:t xml:space="preserve">af </w:t>
      </w:r>
      <w:r>
        <w:rPr>
          <w:rFonts w:ascii="Times New Roman" w:hAnsi="Times New Roman" w:cs="Times New Roman"/>
          <w:i/>
          <w:sz w:val="28"/>
        </w:rPr>
        <w:t>det populære underholdnings</w:t>
      </w:r>
      <w:r w:rsidR="00CC5F79">
        <w:rPr>
          <w:rFonts w:ascii="Times New Roman" w:hAnsi="Times New Roman" w:cs="Times New Roman"/>
          <w:i/>
          <w:sz w:val="28"/>
        </w:rPr>
        <w:t>show</w:t>
      </w:r>
      <w:r>
        <w:rPr>
          <w:rFonts w:ascii="Times New Roman" w:hAnsi="Times New Roman" w:cs="Times New Roman"/>
          <w:i/>
          <w:sz w:val="28"/>
        </w:rPr>
        <w:t xml:space="preserve"> ”</w:t>
      </w:r>
      <w:r w:rsidR="00CC5F79">
        <w:rPr>
          <w:rFonts w:ascii="Times New Roman" w:hAnsi="Times New Roman" w:cs="Times New Roman"/>
          <w:i/>
          <w:sz w:val="28"/>
        </w:rPr>
        <w:t xml:space="preserve">Syng med &amp; Tip et Hit”, der de </w:t>
      </w:r>
      <w:r w:rsidR="00CC5F79" w:rsidRPr="00BD259E">
        <w:rPr>
          <w:rFonts w:ascii="Times New Roman" w:hAnsi="Times New Roman" w:cs="Times New Roman"/>
          <w:i/>
          <w:sz w:val="28"/>
        </w:rPr>
        <w:t xml:space="preserve">sidste to </w:t>
      </w:r>
      <w:r w:rsidR="00AC3142" w:rsidRPr="00BD259E">
        <w:rPr>
          <w:rFonts w:ascii="Times New Roman" w:hAnsi="Times New Roman" w:cs="Times New Roman"/>
          <w:i/>
          <w:sz w:val="28"/>
        </w:rPr>
        <w:t xml:space="preserve">år </w:t>
      </w:r>
      <w:r w:rsidR="00CC5F79" w:rsidRPr="00BD259E">
        <w:rPr>
          <w:rFonts w:ascii="Times New Roman" w:hAnsi="Times New Roman" w:cs="Times New Roman"/>
          <w:i/>
          <w:sz w:val="28"/>
        </w:rPr>
        <w:t>har turneret landet rundt med stor succes</w:t>
      </w:r>
    </w:p>
    <w:p w:rsidR="00B47E45" w:rsidRDefault="00B47E45" w:rsidP="00B47E45">
      <w:pPr>
        <w:spacing w:after="0" w:line="240" w:lineRule="auto"/>
        <w:rPr>
          <w:rFonts w:ascii="Times New Roman" w:hAnsi="Times New Roman" w:cs="Times New Roman"/>
        </w:rPr>
      </w:pPr>
    </w:p>
    <w:p w:rsidR="00B47E45" w:rsidRDefault="00CC5F79" w:rsidP="00B47E45">
      <w:pPr>
        <w:spacing w:after="0" w:line="240" w:lineRule="auto"/>
        <w:rPr>
          <w:rFonts w:ascii="Times New Roman" w:hAnsi="Times New Roman" w:cs="Times New Roman"/>
        </w:rPr>
      </w:pPr>
      <w:r w:rsidRPr="00BD259E">
        <w:rPr>
          <w:rFonts w:ascii="Times New Roman" w:hAnsi="Times New Roman" w:cs="Times New Roman"/>
        </w:rPr>
        <w:t xml:space="preserve">Der bliver lagt op til to seermagneter, når publikum hjemme i stuerne får mulighed for at gætte med på samme måde som tusindvis af danskere har oplevet det gennem de sidste to år, hvor ægteparret Karin og Klaus Strand-Holm har rejst Danmark tyndt med deres populære musikquiz </w:t>
      </w:r>
      <w:r w:rsidR="00B47E45">
        <w:rPr>
          <w:rFonts w:ascii="Times New Roman" w:hAnsi="Times New Roman" w:cs="Times New Roman"/>
        </w:rPr>
        <w:t>”Syng med &amp; Tip et Hit”.</w:t>
      </w:r>
    </w:p>
    <w:p w:rsidR="00B47E45" w:rsidRDefault="00B47E45" w:rsidP="00B47E45">
      <w:pPr>
        <w:spacing w:after="0" w:line="240" w:lineRule="auto"/>
        <w:rPr>
          <w:rFonts w:ascii="Times New Roman" w:hAnsi="Times New Roman" w:cs="Times New Roman"/>
        </w:rPr>
      </w:pPr>
    </w:p>
    <w:p w:rsidR="005A1CE8" w:rsidRPr="00D2051B" w:rsidRDefault="00CC5F79" w:rsidP="00B47E45">
      <w:pPr>
        <w:spacing w:after="0" w:line="240" w:lineRule="auto"/>
        <w:rPr>
          <w:rFonts w:ascii="Times New Roman" w:hAnsi="Times New Roman" w:cs="Times New Roman"/>
        </w:rPr>
      </w:pPr>
      <w:r w:rsidRPr="00BD259E">
        <w:rPr>
          <w:rFonts w:ascii="Times New Roman" w:hAnsi="Times New Roman" w:cs="Times New Roman"/>
        </w:rPr>
        <w:t xml:space="preserve">Klaus Strand-Holm er kendt som frontfigur i det populære dansktop-orkester Klaus &amp; </w:t>
      </w:r>
      <w:proofErr w:type="spellStart"/>
      <w:r w:rsidRPr="00BD259E">
        <w:rPr>
          <w:rFonts w:ascii="Times New Roman" w:hAnsi="Times New Roman" w:cs="Times New Roman"/>
        </w:rPr>
        <w:t>Servants</w:t>
      </w:r>
      <w:proofErr w:type="spellEnd"/>
      <w:r w:rsidRPr="00BD259E">
        <w:rPr>
          <w:rFonts w:ascii="Times New Roman" w:hAnsi="Times New Roman" w:cs="Times New Roman"/>
        </w:rPr>
        <w:t xml:space="preserve">, der har spillet for fulde huse gennem flere årtier. ”Syng med &amp; Tip et Hit” bliver nemlig til en TV-udsendelse, som sendes på DK4 de næste to lørdage </w:t>
      </w:r>
      <w:r w:rsidR="00AC3142" w:rsidRPr="00BD259E">
        <w:rPr>
          <w:rFonts w:ascii="Times New Roman" w:hAnsi="Times New Roman" w:cs="Times New Roman"/>
        </w:rPr>
        <w:t>–</w:t>
      </w:r>
      <w:r w:rsidRPr="00BD259E">
        <w:rPr>
          <w:rFonts w:ascii="Times New Roman" w:hAnsi="Times New Roman" w:cs="Times New Roman"/>
        </w:rPr>
        <w:t xml:space="preserve"> </w:t>
      </w:r>
      <w:r w:rsidR="00AC3142" w:rsidRPr="00BD259E">
        <w:rPr>
          <w:rFonts w:ascii="Times New Roman" w:hAnsi="Times New Roman" w:cs="Times New Roman"/>
        </w:rPr>
        <w:t xml:space="preserve">første show </w:t>
      </w:r>
      <w:r w:rsidR="005A1CE8" w:rsidRPr="00BD259E">
        <w:rPr>
          <w:rFonts w:ascii="Times New Roman" w:hAnsi="Times New Roman" w:cs="Times New Roman"/>
        </w:rPr>
        <w:t xml:space="preserve">den 8. og </w:t>
      </w:r>
      <w:r w:rsidR="00F44602" w:rsidRPr="00BD259E">
        <w:rPr>
          <w:rFonts w:ascii="Times New Roman" w:hAnsi="Times New Roman" w:cs="Times New Roman"/>
        </w:rPr>
        <w:t xml:space="preserve">andet show </w:t>
      </w:r>
      <w:r w:rsidR="005A1CE8" w:rsidRPr="00BD259E">
        <w:rPr>
          <w:rFonts w:ascii="Times New Roman" w:hAnsi="Times New Roman" w:cs="Times New Roman"/>
        </w:rPr>
        <w:t>den 15</w:t>
      </w:r>
      <w:r w:rsidR="00BD259E">
        <w:rPr>
          <w:rFonts w:ascii="Times New Roman" w:hAnsi="Times New Roman" w:cs="Times New Roman"/>
        </w:rPr>
        <w:t xml:space="preserve"> og begge</w:t>
      </w:r>
      <w:r w:rsidR="00F44602" w:rsidRPr="00BD259E">
        <w:rPr>
          <w:rFonts w:ascii="Times New Roman" w:hAnsi="Times New Roman" w:cs="Times New Roman"/>
        </w:rPr>
        <w:t xml:space="preserve"> dage </w:t>
      </w:r>
      <w:r w:rsidR="005A1CE8" w:rsidRPr="00BD259E">
        <w:rPr>
          <w:rFonts w:ascii="Times New Roman" w:hAnsi="Times New Roman" w:cs="Times New Roman"/>
        </w:rPr>
        <w:t>k</w:t>
      </w:r>
      <w:r w:rsidR="00746016" w:rsidRPr="00BD259E">
        <w:rPr>
          <w:rFonts w:ascii="Times New Roman" w:hAnsi="Times New Roman" w:cs="Times New Roman"/>
        </w:rPr>
        <w:t>l</w:t>
      </w:r>
      <w:r w:rsidR="005A1CE8" w:rsidRPr="00BD259E">
        <w:rPr>
          <w:rFonts w:ascii="Times New Roman" w:hAnsi="Times New Roman" w:cs="Times New Roman"/>
        </w:rPr>
        <w:t>. 19</w:t>
      </w:r>
      <w:r w:rsidR="005A1CE8" w:rsidRPr="00D2051B">
        <w:rPr>
          <w:rFonts w:ascii="Times New Roman" w:hAnsi="Times New Roman" w:cs="Times New Roman"/>
        </w:rPr>
        <w:t>.30.</w:t>
      </w:r>
      <w:r w:rsidR="00976F38" w:rsidRPr="00D2051B">
        <w:rPr>
          <w:rFonts w:ascii="Times New Roman" w:hAnsi="Times New Roman" w:cs="Times New Roman"/>
        </w:rPr>
        <w:t xml:space="preserve"> </w:t>
      </w:r>
    </w:p>
    <w:p w:rsidR="00B47E45" w:rsidRDefault="00B47E45" w:rsidP="00B47E45">
      <w:pPr>
        <w:spacing w:after="0" w:line="240" w:lineRule="auto"/>
        <w:rPr>
          <w:rFonts w:ascii="Times New Roman" w:hAnsi="Times New Roman" w:cs="Times New Roman"/>
          <w:b/>
        </w:rPr>
      </w:pPr>
    </w:p>
    <w:p w:rsidR="00B47E45" w:rsidRDefault="00016395" w:rsidP="00B47E45">
      <w:pPr>
        <w:spacing w:after="0" w:line="240" w:lineRule="auto"/>
        <w:rPr>
          <w:rFonts w:ascii="Times New Roman" w:hAnsi="Times New Roman" w:cs="Times New Roman"/>
          <w:b/>
        </w:rPr>
      </w:pPr>
      <w:r w:rsidRPr="00D2051B">
        <w:rPr>
          <w:rFonts w:ascii="Times New Roman" w:hAnsi="Times New Roman" w:cs="Times New Roman"/>
          <w:b/>
        </w:rPr>
        <w:t>Kendte solister og nye navne spiller op til fællessang</w:t>
      </w:r>
    </w:p>
    <w:p w:rsidR="00B47E45" w:rsidRDefault="00795FC2" w:rsidP="00B47E45">
      <w:pPr>
        <w:spacing w:after="0" w:line="240" w:lineRule="auto"/>
        <w:rPr>
          <w:rFonts w:ascii="Times New Roman" w:hAnsi="Times New Roman" w:cs="Times New Roman"/>
        </w:rPr>
      </w:pPr>
      <w:r w:rsidRPr="00D2051B">
        <w:rPr>
          <w:rFonts w:ascii="Times New Roman" w:hAnsi="Times New Roman" w:cs="Times New Roman"/>
        </w:rPr>
        <w:t>Alle sejl er sat til</w:t>
      </w:r>
      <w:r w:rsidR="00C67F78">
        <w:rPr>
          <w:rFonts w:ascii="Times New Roman" w:hAnsi="Times New Roman" w:cs="Times New Roman"/>
        </w:rPr>
        <w:t>,</w:t>
      </w:r>
      <w:r w:rsidRPr="00D2051B">
        <w:rPr>
          <w:rFonts w:ascii="Times New Roman" w:hAnsi="Times New Roman" w:cs="Times New Roman"/>
        </w:rPr>
        <w:t xml:space="preserve"> når Syng Med &amp; Tip et Hit ruller over </w:t>
      </w:r>
      <w:proofErr w:type="spellStart"/>
      <w:r w:rsidRPr="00D2051B">
        <w:rPr>
          <w:rFonts w:ascii="Times New Roman" w:hAnsi="Times New Roman" w:cs="Times New Roman"/>
        </w:rPr>
        <w:t>TV-skærmene</w:t>
      </w:r>
      <w:proofErr w:type="spellEnd"/>
      <w:r w:rsidRPr="00D2051B">
        <w:rPr>
          <w:rFonts w:ascii="Times New Roman" w:hAnsi="Times New Roman" w:cs="Times New Roman"/>
        </w:rPr>
        <w:t xml:space="preserve">. Både kendte solister og nye navne spiller op til fællessang med liveversioner af hits fra de sidste fem årtier. Hele Danmarks Dario </w:t>
      </w:r>
      <w:proofErr w:type="spellStart"/>
      <w:r w:rsidRPr="00D2051B">
        <w:rPr>
          <w:rFonts w:ascii="Times New Roman" w:hAnsi="Times New Roman" w:cs="Times New Roman"/>
        </w:rPr>
        <w:t>Campeotto</w:t>
      </w:r>
      <w:proofErr w:type="spellEnd"/>
      <w:r w:rsidRPr="00D2051B">
        <w:rPr>
          <w:rFonts w:ascii="Times New Roman" w:hAnsi="Times New Roman" w:cs="Times New Roman"/>
        </w:rPr>
        <w:t xml:space="preserve"> er med i begge shows sammen med evigt unge Gry, som i sin tid vandt Melodi Grand Prix me</w:t>
      </w:r>
      <w:r w:rsidR="00B47E45">
        <w:rPr>
          <w:rFonts w:ascii="Times New Roman" w:hAnsi="Times New Roman" w:cs="Times New Roman"/>
        </w:rPr>
        <w:t>d ”Kloden Drejer” og ”Rejehop”.</w:t>
      </w:r>
    </w:p>
    <w:p w:rsidR="00B47E45" w:rsidRDefault="00B47E45" w:rsidP="00B47E45">
      <w:pPr>
        <w:spacing w:after="0" w:line="240" w:lineRule="auto"/>
        <w:rPr>
          <w:rFonts w:ascii="Times New Roman" w:hAnsi="Times New Roman" w:cs="Times New Roman"/>
        </w:rPr>
      </w:pPr>
    </w:p>
    <w:p w:rsidR="00795FC2" w:rsidRPr="00D2051B" w:rsidRDefault="00795FC2" w:rsidP="00B47E45">
      <w:pPr>
        <w:spacing w:after="0" w:line="240" w:lineRule="auto"/>
        <w:rPr>
          <w:rFonts w:ascii="Times New Roman" w:hAnsi="Times New Roman" w:cs="Times New Roman"/>
        </w:rPr>
      </w:pPr>
      <w:r w:rsidRPr="00D2051B">
        <w:rPr>
          <w:rFonts w:ascii="Times New Roman" w:hAnsi="Times New Roman" w:cs="Times New Roman"/>
        </w:rPr>
        <w:t xml:space="preserve">Publikum kan også glæde sig til et gensyn med Kim Harring fra Kim &amp; Hallo og Anders Tind fra Fenders. Også Lotte </w:t>
      </w:r>
      <w:proofErr w:type="spellStart"/>
      <w:r w:rsidRPr="00D2051B">
        <w:rPr>
          <w:rFonts w:ascii="Times New Roman" w:hAnsi="Times New Roman" w:cs="Times New Roman"/>
        </w:rPr>
        <w:t>Riisholt</w:t>
      </w:r>
      <w:proofErr w:type="spellEnd"/>
      <w:r w:rsidRPr="00D2051B">
        <w:rPr>
          <w:rFonts w:ascii="Times New Roman" w:hAnsi="Times New Roman" w:cs="Times New Roman"/>
        </w:rPr>
        <w:t xml:space="preserve">, som i år tog pokalen hjem for årets Dansktop Hit til det store Aller/DK4 show i </w:t>
      </w:r>
      <w:proofErr w:type="spellStart"/>
      <w:r w:rsidRPr="00D2051B">
        <w:rPr>
          <w:rFonts w:ascii="Times New Roman" w:hAnsi="Times New Roman" w:cs="Times New Roman"/>
        </w:rPr>
        <w:t>Boxen</w:t>
      </w:r>
      <w:proofErr w:type="spellEnd"/>
      <w:r w:rsidRPr="00D2051B">
        <w:rPr>
          <w:rFonts w:ascii="Times New Roman" w:hAnsi="Times New Roman" w:cs="Times New Roman"/>
        </w:rPr>
        <w:t xml:space="preserve"> i Herning, er med på scenen.</w:t>
      </w:r>
    </w:p>
    <w:p w:rsidR="00B47E45" w:rsidRDefault="00B47E45" w:rsidP="00B47E45">
      <w:pPr>
        <w:spacing w:after="0" w:line="240" w:lineRule="auto"/>
        <w:rPr>
          <w:rFonts w:ascii="Times New Roman" w:hAnsi="Times New Roman" w:cs="Times New Roman"/>
        </w:rPr>
      </w:pPr>
    </w:p>
    <w:p w:rsidR="00795FC2" w:rsidRDefault="00976F38" w:rsidP="00B47E45">
      <w:pPr>
        <w:spacing w:after="0" w:line="240" w:lineRule="auto"/>
        <w:rPr>
          <w:rFonts w:ascii="Times New Roman" w:hAnsi="Times New Roman" w:cs="Times New Roman"/>
        </w:rPr>
      </w:pPr>
      <w:r w:rsidRPr="00D2051B">
        <w:rPr>
          <w:rFonts w:ascii="Times New Roman" w:hAnsi="Times New Roman" w:cs="Times New Roman"/>
        </w:rPr>
        <w:t>De</w:t>
      </w:r>
      <w:r w:rsidR="00795FC2" w:rsidRPr="00D2051B">
        <w:rPr>
          <w:rFonts w:ascii="Times New Roman" w:hAnsi="Times New Roman" w:cs="Times New Roman"/>
        </w:rPr>
        <w:t xml:space="preserve"> nye navne</w:t>
      </w:r>
      <w:r w:rsidRPr="00D2051B">
        <w:rPr>
          <w:rFonts w:ascii="Times New Roman" w:hAnsi="Times New Roman" w:cs="Times New Roman"/>
        </w:rPr>
        <w:t xml:space="preserve"> tæller bl.a.</w:t>
      </w:r>
      <w:r w:rsidR="00795FC2" w:rsidRPr="00D2051B">
        <w:rPr>
          <w:rFonts w:ascii="Times New Roman" w:hAnsi="Times New Roman" w:cs="Times New Roman"/>
        </w:rPr>
        <w:t xml:space="preserve"> Louise Espersen</w:t>
      </w:r>
      <w:r w:rsidRPr="00D2051B">
        <w:rPr>
          <w:rFonts w:ascii="Times New Roman" w:hAnsi="Times New Roman" w:cs="Times New Roman"/>
        </w:rPr>
        <w:t xml:space="preserve">, som har tryllebundet publikum til Dansk Slager Parade med sine egne fortolkninger af Gitte Hænnings største hits. </w:t>
      </w:r>
      <w:r w:rsidR="00795FC2" w:rsidRPr="00D2051B">
        <w:rPr>
          <w:rFonts w:ascii="Times New Roman" w:hAnsi="Times New Roman" w:cs="Times New Roman"/>
        </w:rPr>
        <w:t>Ulrikke Mie Jørgensen</w:t>
      </w:r>
      <w:r w:rsidRPr="00D2051B">
        <w:rPr>
          <w:rFonts w:ascii="Times New Roman" w:hAnsi="Times New Roman" w:cs="Times New Roman"/>
        </w:rPr>
        <w:t xml:space="preserve"> </w:t>
      </w:r>
      <w:r w:rsidR="00D2051B" w:rsidRPr="00D2051B">
        <w:rPr>
          <w:rFonts w:ascii="Times New Roman" w:hAnsi="Times New Roman" w:cs="Times New Roman"/>
        </w:rPr>
        <w:t xml:space="preserve">vil sprede godt humør og skønsang fra scenen </w:t>
      </w:r>
      <w:r w:rsidR="00A541D1">
        <w:rPr>
          <w:rFonts w:ascii="Times New Roman" w:hAnsi="Times New Roman" w:cs="Times New Roman"/>
        </w:rPr>
        <w:t xml:space="preserve">- </w:t>
      </w:r>
      <w:r w:rsidR="00D2051B" w:rsidRPr="00D2051B">
        <w:rPr>
          <w:rFonts w:ascii="Times New Roman" w:hAnsi="Times New Roman" w:cs="Times New Roman"/>
        </w:rPr>
        <w:t xml:space="preserve">og </w:t>
      </w:r>
      <w:proofErr w:type="spellStart"/>
      <w:r w:rsidR="00795FC2" w:rsidRPr="00D2051B">
        <w:rPr>
          <w:rFonts w:ascii="Times New Roman" w:hAnsi="Times New Roman" w:cs="Times New Roman"/>
        </w:rPr>
        <w:t>Dansvingerne</w:t>
      </w:r>
      <w:proofErr w:type="spellEnd"/>
      <w:r w:rsidR="00795FC2" w:rsidRPr="00D2051B">
        <w:rPr>
          <w:rFonts w:ascii="Times New Roman" w:hAnsi="Times New Roman" w:cs="Times New Roman"/>
        </w:rPr>
        <w:t xml:space="preserve">, Tobias og Kristopher, </w:t>
      </w:r>
      <w:r w:rsidR="00D2051B" w:rsidRPr="00D2051B">
        <w:rPr>
          <w:rFonts w:ascii="Times New Roman" w:hAnsi="Times New Roman" w:cs="Times New Roman"/>
        </w:rPr>
        <w:t>vil demonstrere hvorfor netop de blev vinderne af</w:t>
      </w:r>
      <w:r w:rsidR="00B47E45">
        <w:rPr>
          <w:rFonts w:ascii="Times New Roman" w:hAnsi="Times New Roman" w:cs="Times New Roman"/>
        </w:rPr>
        <w:t xml:space="preserve"> DK4’s </w:t>
      </w:r>
      <w:proofErr w:type="spellStart"/>
      <w:r w:rsidR="00B47E45">
        <w:rPr>
          <w:rFonts w:ascii="Times New Roman" w:hAnsi="Times New Roman" w:cs="Times New Roman"/>
        </w:rPr>
        <w:t>DanskPOPTalent</w:t>
      </w:r>
      <w:proofErr w:type="spellEnd"/>
      <w:r w:rsidR="00B47E45">
        <w:rPr>
          <w:rFonts w:ascii="Times New Roman" w:hAnsi="Times New Roman" w:cs="Times New Roman"/>
        </w:rPr>
        <w:t xml:space="preserve"> 2016.</w:t>
      </w:r>
    </w:p>
    <w:p w:rsidR="00B47E45" w:rsidRPr="00D2051B" w:rsidRDefault="00B47E45" w:rsidP="00B47E45">
      <w:pPr>
        <w:spacing w:after="0" w:line="240" w:lineRule="auto"/>
        <w:rPr>
          <w:rFonts w:ascii="Times New Roman" w:hAnsi="Times New Roman" w:cs="Times New Roman"/>
        </w:rPr>
      </w:pPr>
    </w:p>
    <w:p w:rsidR="00B47E45" w:rsidRDefault="00B47E45" w:rsidP="00B47E45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Velafprøvet succeskoncept</w:t>
      </w:r>
    </w:p>
    <w:p w:rsidR="00CC10AE" w:rsidRDefault="00CC10AE" w:rsidP="00B47E45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Nøjagtigt som når de turnerer med konceptet, er det Klaus og Karin Strand-Holm der står i spidsen for de to liveshows på DK4. </w:t>
      </w:r>
      <w:r w:rsidRPr="00D2051B">
        <w:rPr>
          <w:rFonts w:ascii="Times New Roman" w:hAnsi="Times New Roman" w:cs="Times New Roman"/>
          <w:szCs w:val="24"/>
        </w:rPr>
        <w:t xml:space="preserve"> Klaus Strand-Holm er kapelmester</w:t>
      </w:r>
      <w:r>
        <w:rPr>
          <w:rFonts w:ascii="Times New Roman" w:hAnsi="Times New Roman" w:cs="Times New Roman"/>
          <w:szCs w:val="24"/>
        </w:rPr>
        <w:t xml:space="preserve"> og hans tidløse orkester,</w:t>
      </w:r>
      <w:r w:rsidRPr="00D2051B">
        <w:rPr>
          <w:rFonts w:ascii="Times New Roman" w:hAnsi="Times New Roman" w:cs="Times New Roman"/>
          <w:szCs w:val="24"/>
        </w:rPr>
        <w:t xml:space="preserve"> Klaus &amp; </w:t>
      </w:r>
      <w:proofErr w:type="spellStart"/>
      <w:r w:rsidRPr="00D2051B">
        <w:rPr>
          <w:rFonts w:ascii="Times New Roman" w:hAnsi="Times New Roman" w:cs="Times New Roman"/>
          <w:szCs w:val="24"/>
        </w:rPr>
        <w:t>Servants</w:t>
      </w:r>
      <w:proofErr w:type="spellEnd"/>
      <w:r w:rsidRPr="00D2051B">
        <w:rPr>
          <w:rFonts w:ascii="Times New Roman" w:hAnsi="Times New Roman" w:cs="Times New Roman"/>
          <w:szCs w:val="24"/>
        </w:rPr>
        <w:t>, leverer musikken til solisterne – og de giver</w:t>
      </w:r>
      <w:r>
        <w:rPr>
          <w:rFonts w:ascii="Times New Roman" w:hAnsi="Times New Roman" w:cs="Times New Roman"/>
          <w:szCs w:val="24"/>
        </w:rPr>
        <w:t xml:space="preserve"> naturligvis</w:t>
      </w:r>
      <w:r w:rsidRPr="00D2051B">
        <w:rPr>
          <w:rFonts w:ascii="Times New Roman" w:hAnsi="Times New Roman" w:cs="Times New Roman"/>
          <w:szCs w:val="24"/>
        </w:rPr>
        <w:t xml:space="preserve"> også et par </w:t>
      </w:r>
      <w:r w:rsidR="00B47E45">
        <w:rPr>
          <w:rFonts w:ascii="Times New Roman" w:hAnsi="Times New Roman" w:cs="Times New Roman"/>
          <w:szCs w:val="24"/>
        </w:rPr>
        <w:t>af deres egne numre.</w:t>
      </w:r>
    </w:p>
    <w:p w:rsidR="00B47E45" w:rsidRPr="00B47E45" w:rsidRDefault="00B47E45" w:rsidP="00B47E45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B47E45" w:rsidRDefault="00CC6956" w:rsidP="00B47E45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CC6956">
        <w:rPr>
          <w:rFonts w:ascii="Times New Roman" w:hAnsi="Times New Roman" w:cs="Times New Roman"/>
          <w:szCs w:val="24"/>
        </w:rPr>
        <w:t>At synge med på kendte og elskede evergre</w:t>
      </w:r>
      <w:r w:rsidR="00CC10AE">
        <w:rPr>
          <w:rFonts w:ascii="Times New Roman" w:hAnsi="Times New Roman" w:cs="Times New Roman"/>
          <w:szCs w:val="24"/>
        </w:rPr>
        <w:t>ens kræver ingen særlige forudsætninger</w:t>
      </w:r>
      <w:r w:rsidRPr="00CC6956">
        <w:rPr>
          <w:rFonts w:ascii="Times New Roman" w:hAnsi="Times New Roman" w:cs="Times New Roman"/>
          <w:szCs w:val="24"/>
        </w:rPr>
        <w:t xml:space="preserve"> – og </w:t>
      </w:r>
      <w:r w:rsidR="00CC10AE">
        <w:rPr>
          <w:rFonts w:ascii="Times New Roman" w:hAnsi="Times New Roman" w:cs="Times New Roman"/>
          <w:szCs w:val="24"/>
        </w:rPr>
        <w:t xml:space="preserve">det gør deltagelsen i </w:t>
      </w:r>
      <w:r w:rsidRPr="00CC6956">
        <w:rPr>
          <w:rFonts w:ascii="Times New Roman" w:hAnsi="Times New Roman" w:cs="Times New Roman"/>
          <w:szCs w:val="24"/>
        </w:rPr>
        <w:t>den festlige musikquiz ”Tip et Hit”</w:t>
      </w:r>
      <w:r w:rsidR="00CC10AE">
        <w:rPr>
          <w:rFonts w:ascii="Times New Roman" w:hAnsi="Times New Roman" w:cs="Times New Roman"/>
          <w:szCs w:val="24"/>
        </w:rPr>
        <w:t xml:space="preserve"> bestemt heller ikke</w:t>
      </w:r>
      <w:r w:rsidRPr="00CC6956">
        <w:rPr>
          <w:rFonts w:ascii="Times New Roman" w:hAnsi="Times New Roman" w:cs="Times New Roman"/>
          <w:szCs w:val="24"/>
        </w:rPr>
        <w:t>.</w:t>
      </w:r>
      <w:r w:rsidR="00CC10AE">
        <w:rPr>
          <w:rFonts w:ascii="Times New Roman" w:hAnsi="Times New Roman" w:cs="Times New Roman"/>
          <w:szCs w:val="24"/>
        </w:rPr>
        <w:t xml:space="preserve"> </w:t>
      </w:r>
      <w:r w:rsidR="00CC10AE" w:rsidRPr="00D2051B">
        <w:rPr>
          <w:rFonts w:ascii="Times New Roman" w:hAnsi="Times New Roman" w:cs="Times New Roman"/>
          <w:szCs w:val="24"/>
        </w:rPr>
        <w:t>Karin Strand-Holm</w:t>
      </w:r>
      <w:r w:rsidR="00CC10AE">
        <w:rPr>
          <w:rFonts w:ascii="Times New Roman" w:hAnsi="Times New Roman" w:cs="Times New Roman"/>
          <w:szCs w:val="24"/>
        </w:rPr>
        <w:t xml:space="preserve"> </w:t>
      </w:r>
      <w:r w:rsidR="00CC10AE" w:rsidRPr="00D2051B">
        <w:rPr>
          <w:rFonts w:ascii="Times New Roman" w:hAnsi="Times New Roman" w:cs="Times New Roman"/>
          <w:szCs w:val="24"/>
        </w:rPr>
        <w:t>er vært</w:t>
      </w:r>
      <w:r w:rsidR="00CC10AE">
        <w:rPr>
          <w:rFonts w:ascii="Times New Roman" w:hAnsi="Times New Roman" w:cs="Times New Roman"/>
          <w:szCs w:val="24"/>
        </w:rPr>
        <w:t xml:space="preserve"> på programmet og styrer både quiz, fællessang og de veloplagte musik</w:t>
      </w:r>
      <w:r w:rsidR="00B47E45">
        <w:rPr>
          <w:rFonts w:ascii="Times New Roman" w:hAnsi="Times New Roman" w:cs="Times New Roman"/>
          <w:szCs w:val="24"/>
        </w:rPr>
        <w:t>ere med sikker og erfaren hånd.</w:t>
      </w:r>
    </w:p>
    <w:p w:rsidR="00B47E45" w:rsidRDefault="00B47E45" w:rsidP="00B47E4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47E45" w:rsidRDefault="00CC10AE" w:rsidP="00B47E45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 hende er det vigtigt, at alle – u</w:t>
      </w:r>
      <w:r w:rsidR="00B47E45">
        <w:rPr>
          <w:rFonts w:ascii="Times New Roman" w:hAnsi="Times New Roman" w:cs="Times New Roman"/>
          <w:szCs w:val="24"/>
        </w:rPr>
        <w:t>nge som gamle – kan være med.</w:t>
      </w:r>
    </w:p>
    <w:p w:rsidR="00B47E45" w:rsidRPr="00B47E45" w:rsidRDefault="00CC10AE" w:rsidP="00B47E45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B47E45">
        <w:rPr>
          <w:rFonts w:ascii="Times New Roman" w:hAnsi="Times New Roman" w:cs="Times New Roman"/>
          <w:szCs w:val="24"/>
        </w:rPr>
        <w:t xml:space="preserve">Quizzen består af sjove ja/nej spørgsmål </w:t>
      </w:r>
      <w:r w:rsidR="00C67F78" w:rsidRPr="00B47E45">
        <w:rPr>
          <w:rFonts w:ascii="Times New Roman" w:hAnsi="Times New Roman" w:cs="Times New Roman"/>
          <w:szCs w:val="24"/>
        </w:rPr>
        <w:t>om</w:t>
      </w:r>
      <w:r w:rsidRPr="00B47E45">
        <w:rPr>
          <w:rFonts w:ascii="Times New Roman" w:hAnsi="Times New Roman" w:cs="Times New Roman"/>
          <w:szCs w:val="24"/>
        </w:rPr>
        <w:t xml:space="preserve"> de sange, som musikerne spiller. Og man behøver slet ikke at</w:t>
      </w:r>
      <w:r w:rsidR="00CC6956" w:rsidRPr="00B47E45">
        <w:rPr>
          <w:rFonts w:ascii="Times New Roman" w:hAnsi="Times New Roman" w:cs="Times New Roman"/>
          <w:szCs w:val="24"/>
        </w:rPr>
        <w:t xml:space="preserve"> være musikprofessor, for at sætte sit kryds i den r</w:t>
      </w:r>
      <w:r w:rsidRPr="00B47E45">
        <w:rPr>
          <w:rFonts w:ascii="Times New Roman" w:hAnsi="Times New Roman" w:cs="Times New Roman"/>
          <w:szCs w:val="24"/>
        </w:rPr>
        <w:t>igtige rubrik, fortæller Karin Strand-Holm.</w:t>
      </w:r>
    </w:p>
    <w:p w:rsidR="00B47E45" w:rsidRDefault="00B47E45" w:rsidP="00B47E4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47E45" w:rsidRDefault="00771559" w:rsidP="00B47E45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771559">
        <w:rPr>
          <w:rFonts w:ascii="Times New Roman" w:hAnsi="Times New Roman" w:cs="Times New Roman"/>
          <w:b/>
          <w:szCs w:val="24"/>
        </w:rPr>
        <w:t>Flotte præmier til de rigtige kryds</w:t>
      </w:r>
    </w:p>
    <w:p w:rsidR="00795FC2" w:rsidRDefault="00CC10AE" w:rsidP="00B47E4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da-DK"/>
        </w:rPr>
      </w:pPr>
      <w:r>
        <w:rPr>
          <w:rFonts w:ascii="Times New Roman" w:hAnsi="Times New Roman" w:cs="Times New Roman"/>
          <w:szCs w:val="24"/>
        </w:rPr>
        <w:t xml:space="preserve">Publikum hjemme i stuerne quizzer i de to programmer om en række flotte </w:t>
      </w:r>
      <w:r w:rsidR="00795FC2" w:rsidRPr="00D2051B">
        <w:rPr>
          <w:rFonts w:ascii="Times New Roman" w:hAnsi="Times New Roman" w:cs="Times New Roman"/>
          <w:szCs w:val="24"/>
        </w:rPr>
        <w:t>præmier</w:t>
      </w:r>
      <w:r>
        <w:rPr>
          <w:rFonts w:ascii="Times New Roman" w:hAnsi="Times New Roman" w:cs="Times New Roman"/>
          <w:szCs w:val="24"/>
        </w:rPr>
        <w:t>, som inkluderer e</w:t>
      </w:r>
      <w:r w:rsidR="00F179A4">
        <w:rPr>
          <w:rFonts w:ascii="Times New Roman" w:hAnsi="Times New Roman" w:cs="Times New Roman"/>
          <w:szCs w:val="24"/>
        </w:rPr>
        <w:t>n m</w:t>
      </w:r>
      <w:r w:rsidR="00795FC2" w:rsidRPr="00D2051B">
        <w:rPr>
          <w:rFonts w:ascii="Times New Roman" w:hAnsi="Times New Roman" w:cs="Times New Roman"/>
          <w:szCs w:val="24"/>
        </w:rPr>
        <w:t xml:space="preserve">usikrejse for 2 til Polen med DT Rejser, en festlig aften for 2 på Texas Ranch, 2 billetter til </w:t>
      </w:r>
      <w:proofErr w:type="spellStart"/>
      <w:r w:rsidR="00795FC2" w:rsidRPr="00D2051B">
        <w:rPr>
          <w:rFonts w:ascii="Times New Roman" w:hAnsi="Times New Roman" w:cs="Times New Roman"/>
          <w:szCs w:val="24"/>
        </w:rPr>
        <w:t>DanskPOP</w:t>
      </w:r>
      <w:proofErr w:type="spellEnd"/>
      <w:r w:rsidR="00795FC2" w:rsidRPr="00D2051B">
        <w:rPr>
          <w:rFonts w:ascii="Times New Roman" w:hAnsi="Times New Roman" w:cs="Times New Roman"/>
          <w:szCs w:val="24"/>
        </w:rPr>
        <w:t xml:space="preserve"> </w:t>
      </w:r>
      <w:r w:rsidR="00795FC2" w:rsidRPr="00BD259E">
        <w:rPr>
          <w:rFonts w:ascii="Times New Roman" w:hAnsi="Times New Roman" w:cs="Times New Roman"/>
          <w:szCs w:val="24"/>
        </w:rPr>
        <w:t xml:space="preserve">Talent </w:t>
      </w:r>
      <w:r w:rsidR="00F44602" w:rsidRPr="00BD259E">
        <w:rPr>
          <w:rFonts w:ascii="Times New Roman" w:hAnsi="Times New Roman" w:cs="Times New Roman"/>
          <w:szCs w:val="24"/>
        </w:rPr>
        <w:t>f</w:t>
      </w:r>
      <w:r w:rsidR="00795FC2" w:rsidRPr="00BD259E">
        <w:rPr>
          <w:rFonts w:ascii="Times New Roman" w:hAnsi="Times New Roman" w:cs="Times New Roman"/>
          <w:szCs w:val="24"/>
        </w:rPr>
        <w:t xml:space="preserve">inale-show </w:t>
      </w:r>
      <w:r w:rsidR="00795FC2" w:rsidRPr="00D2051B">
        <w:rPr>
          <w:rFonts w:ascii="Times New Roman" w:hAnsi="Times New Roman" w:cs="Times New Roman"/>
          <w:szCs w:val="24"/>
        </w:rPr>
        <w:t xml:space="preserve">i Forum Horsens og 2 billetter til </w:t>
      </w:r>
      <w:r w:rsidR="00795FC2" w:rsidRPr="00D2051B">
        <w:rPr>
          <w:rFonts w:ascii="Times New Roman" w:eastAsia="Times New Roman" w:hAnsi="Times New Roman" w:cs="Times New Roman"/>
          <w:szCs w:val="24"/>
          <w:lang w:eastAsia="da-DK"/>
        </w:rPr>
        <w:t xml:space="preserve">Dansktop Prisen 2017 i </w:t>
      </w:r>
      <w:proofErr w:type="spellStart"/>
      <w:r w:rsidR="00795FC2" w:rsidRPr="00D2051B">
        <w:rPr>
          <w:rFonts w:ascii="Times New Roman" w:eastAsia="Times New Roman" w:hAnsi="Times New Roman" w:cs="Times New Roman"/>
          <w:szCs w:val="24"/>
          <w:lang w:eastAsia="da-DK"/>
        </w:rPr>
        <w:t>Boxen</w:t>
      </w:r>
      <w:proofErr w:type="spellEnd"/>
      <w:r w:rsidR="00795FC2" w:rsidRPr="00D2051B">
        <w:rPr>
          <w:rFonts w:ascii="Times New Roman" w:eastAsia="Times New Roman" w:hAnsi="Times New Roman" w:cs="Times New Roman"/>
          <w:szCs w:val="24"/>
          <w:lang w:eastAsia="da-DK"/>
        </w:rPr>
        <w:t xml:space="preserve"> i Herning.</w:t>
      </w:r>
    </w:p>
    <w:p w:rsidR="00B47E45" w:rsidRPr="00771559" w:rsidRDefault="00B47E45" w:rsidP="00B47E45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B47E45" w:rsidRDefault="00F179A4" w:rsidP="00B47E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Skøn livemusik, veloplagte musikere, en sjov quiz og fantastiske præmier - d</w:t>
      </w:r>
      <w:r w:rsidR="00CC10AE" w:rsidRPr="00CC10AE">
        <w:rPr>
          <w:rFonts w:ascii="Times New Roman" w:hAnsi="Times New Roman" w:cs="Times New Roman"/>
        </w:rPr>
        <w:t xml:space="preserve">er er mange gode grunde til at tænde for </w:t>
      </w:r>
      <w:proofErr w:type="spellStart"/>
      <w:r w:rsidR="00CC10AE" w:rsidRPr="00CC10AE">
        <w:rPr>
          <w:rFonts w:ascii="Times New Roman" w:hAnsi="Times New Roman" w:cs="Times New Roman"/>
        </w:rPr>
        <w:t>TV’et</w:t>
      </w:r>
      <w:proofErr w:type="spellEnd"/>
      <w:r w:rsidR="00CC10AE" w:rsidRPr="00CC10AE">
        <w:rPr>
          <w:rFonts w:ascii="Times New Roman" w:hAnsi="Times New Roman" w:cs="Times New Roman"/>
        </w:rPr>
        <w:t xml:space="preserve"> og stille ind på DK4, når Syng med og Tip et Hit </w:t>
      </w:r>
      <w:r w:rsidR="00C67F78">
        <w:rPr>
          <w:rFonts w:ascii="Times New Roman" w:hAnsi="Times New Roman" w:cs="Times New Roman"/>
        </w:rPr>
        <w:t>får TV-premiere</w:t>
      </w:r>
      <w:r w:rsidR="00CC10AE" w:rsidRPr="00CC1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Som et begejstret medlem af publikum under TV-optagelserne bemærkede:</w:t>
      </w:r>
    </w:p>
    <w:p w:rsidR="00C34AD1" w:rsidRDefault="00F179A4" w:rsidP="00B47E45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47E45">
        <w:rPr>
          <w:rFonts w:ascii="Times New Roman" w:hAnsi="Times New Roman" w:cs="Times New Roman"/>
        </w:rPr>
        <w:t>Det er bare SÅ dejligt at opleve et show, hvor man bare kan synge med på de fleste af sangene. Det er længe siden vi har hygget os så godt!</w:t>
      </w:r>
    </w:p>
    <w:p w:rsidR="00B47E45" w:rsidRDefault="00B47E45" w:rsidP="00B47E45">
      <w:pPr>
        <w:spacing w:after="0" w:line="240" w:lineRule="auto"/>
        <w:rPr>
          <w:rFonts w:ascii="Times New Roman" w:hAnsi="Times New Roman" w:cs="Times New Roman"/>
        </w:rPr>
      </w:pPr>
    </w:p>
    <w:p w:rsidR="00B47E45" w:rsidRDefault="00C34AD1" w:rsidP="00B47E45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A56534">
        <w:rPr>
          <w:rFonts w:ascii="Times New Roman" w:hAnsi="Times New Roman" w:cs="Times New Roman"/>
          <w:b/>
        </w:rPr>
        <w:t>Yderligere information</w:t>
      </w:r>
      <w:r>
        <w:rPr>
          <w:rFonts w:ascii="Times New Roman" w:hAnsi="Times New Roman" w:cs="Times New Roman"/>
        </w:rPr>
        <w:t>:</w:t>
      </w:r>
    </w:p>
    <w:p w:rsidR="00B47E45" w:rsidRDefault="00B47E45" w:rsidP="00B47E45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5E666E" w:rsidRPr="00C61B0B" w:rsidRDefault="00C61B0B" w:rsidP="00C61B0B">
      <w:pPr>
        <w:pStyle w:val="Listeafsnit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/>
        </w:rPr>
      </w:pPr>
      <w:r w:rsidRPr="00C61B0B">
        <w:rPr>
          <w:rFonts w:ascii="Times New Roman" w:hAnsi="Times New Roman"/>
        </w:rPr>
        <w:t xml:space="preserve">Tip Et Hit – det klassiske koncept: </w:t>
      </w:r>
      <w:hyperlink r:id="rId5" w:history="1">
        <w:r w:rsidR="005E666E" w:rsidRPr="00C61B0B">
          <w:rPr>
            <w:rStyle w:val="Hyperlink"/>
            <w:rFonts w:ascii="Times New Roman" w:hAnsi="Times New Roman"/>
          </w:rPr>
          <w:t>www.tipethit.dk</w:t>
        </w:r>
      </w:hyperlink>
    </w:p>
    <w:p w:rsidR="005E666E" w:rsidRPr="00C61B0B" w:rsidRDefault="00C61B0B" w:rsidP="00C61B0B">
      <w:pPr>
        <w:pStyle w:val="Listeafsnit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/>
        </w:rPr>
      </w:pPr>
      <w:r w:rsidRPr="00C61B0B">
        <w:rPr>
          <w:rFonts w:ascii="Times New Roman" w:hAnsi="Times New Roman"/>
        </w:rPr>
        <w:t xml:space="preserve">Klaus &amp; </w:t>
      </w:r>
      <w:proofErr w:type="spellStart"/>
      <w:r w:rsidRPr="00C61B0B">
        <w:rPr>
          <w:rFonts w:ascii="Times New Roman" w:hAnsi="Times New Roman"/>
        </w:rPr>
        <w:t>Servants</w:t>
      </w:r>
      <w:proofErr w:type="spellEnd"/>
      <w:r w:rsidRPr="00C61B0B">
        <w:rPr>
          <w:rFonts w:ascii="Times New Roman" w:hAnsi="Times New Roman"/>
        </w:rPr>
        <w:t xml:space="preserve"> – bandet og musikken: </w:t>
      </w:r>
      <w:hyperlink r:id="rId6" w:history="1">
        <w:r w:rsidRPr="00C61B0B">
          <w:rPr>
            <w:rStyle w:val="Hyperlink"/>
            <w:rFonts w:ascii="Times New Roman" w:hAnsi="Times New Roman"/>
          </w:rPr>
          <w:t>www.klse.dk</w:t>
        </w:r>
      </w:hyperlink>
    </w:p>
    <w:p w:rsidR="005E666E" w:rsidRPr="00C61B0B" w:rsidRDefault="00C61B0B" w:rsidP="00B47E45">
      <w:pPr>
        <w:pStyle w:val="Listeafsnit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u w:val="single"/>
        </w:rPr>
      </w:pPr>
      <w:r w:rsidRPr="00C61B0B">
        <w:rPr>
          <w:rFonts w:ascii="Times New Roman" w:hAnsi="Times New Roman" w:cs="Times New Roman"/>
        </w:rPr>
        <w:t>DK4 om Syng Med &amp; Tip et Hit:</w:t>
      </w:r>
      <w:r w:rsidRPr="00A56534">
        <w:t xml:space="preserve"> </w:t>
      </w:r>
      <w:hyperlink r:id="rId7" w:history="1">
        <w:r w:rsidRPr="00C61B0B">
          <w:rPr>
            <w:rStyle w:val="Hyperlink"/>
            <w:rFonts w:ascii="Times New Roman" w:hAnsi="Times New Roman" w:cs="Times New Roman"/>
          </w:rPr>
          <w:t>http://www.dk4.dk/index.php/item/3174-syng-med-og-tip-et-hit</w:t>
        </w:r>
      </w:hyperlink>
    </w:p>
    <w:p w:rsidR="005E666E" w:rsidRPr="00C61B0B" w:rsidRDefault="00C61B0B" w:rsidP="00C61B0B">
      <w:pPr>
        <w:pStyle w:val="Listeafsnit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C61B0B">
        <w:rPr>
          <w:rFonts w:ascii="Times New Roman" w:hAnsi="Times New Roman"/>
        </w:rPr>
        <w:t xml:space="preserve">Orkesterleder og </w:t>
      </w:r>
      <w:proofErr w:type="spellStart"/>
      <w:r w:rsidRPr="00C61B0B">
        <w:rPr>
          <w:rFonts w:ascii="Times New Roman" w:hAnsi="Times New Roman"/>
        </w:rPr>
        <w:t>TV-værtinde</w:t>
      </w:r>
      <w:proofErr w:type="spellEnd"/>
      <w:r w:rsidRPr="00C61B0B">
        <w:rPr>
          <w:rFonts w:ascii="Times New Roman" w:hAnsi="Times New Roman"/>
        </w:rPr>
        <w:t xml:space="preserve">: </w:t>
      </w:r>
      <w:r w:rsidR="00C34AD1" w:rsidRPr="00C61B0B">
        <w:rPr>
          <w:rFonts w:ascii="Times New Roman" w:hAnsi="Times New Roman"/>
        </w:rPr>
        <w:t xml:space="preserve">Klaus &amp; Karin </w:t>
      </w:r>
      <w:proofErr w:type="spellStart"/>
      <w:r w:rsidR="00C34AD1" w:rsidRPr="00C61B0B">
        <w:rPr>
          <w:rFonts w:ascii="Times New Roman" w:hAnsi="Times New Roman"/>
        </w:rPr>
        <w:t>Strand.Holm</w:t>
      </w:r>
      <w:proofErr w:type="spellEnd"/>
      <w:r w:rsidR="00C34AD1" w:rsidRPr="00C61B0B">
        <w:rPr>
          <w:rFonts w:ascii="Times New Roman" w:hAnsi="Times New Roman"/>
        </w:rPr>
        <w:t xml:space="preserve">, telefon 55 99 21 95, mail: </w:t>
      </w:r>
      <w:hyperlink r:id="rId8" w:history="1">
        <w:r w:rsidR="005E666E" w:rsidRPr="00C61B0B">
          <w:rPr>
            <w:rStyle w:val="Hyperlink"/>
            <w:rFonts w:ascii="Times New Roman" w:hAnsi="Times New Roman"/>
          </w:rPr>
          <w:t>info@klse.dk</w:t>
        </w:r>
      </w:hyperlink>
    </w:p>
    <w:p w:rsidR="005E666E" w:rsidRPr="00C61B0B" w:rsidRDefault="005E666E" w:rsidP="00B47E45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/>
          <w:u w:val="single"/>
        </w:rPr>
      </w:pPr>
    </w:p>
    <w:p w:rsidR="00B47E45" w:rsidRDefault="00B47E45" w:rsidP="00B47E45">
      <w:pPr>
        <w:spacing w:after="0" w:line="240" w:lineRule="auto"/>
        <w:rPr>
          <w:rFonts w:ascii="Times New Roman" w:hAnsi="Times New Roman" w:cs="Times New Roman"/>
        </w:rPr>
      </w:pPr>
      <w:r w:rsidRPr="00633159">
        <w:rPr>
          <w:rFonts w:ascii="Times New Roman" w:hAnsi="Times New Roman" w:cs="Times New Roman"/>
          <w:b/>
        </w:rPr>
        <w:t>Fotos:</w:t>
      </w:r>
    </w:p>
    <w:p w:rsidR="00B47E45" w:rsidRDefault="00B47E45" w:rsidP="00B47E45">
      <w:pPr>
        <w:spacing w:after="0" w:line="240" w:lineRule="auto"/>
        <w:rPr>
          <w:rFonts w:ascii="Times New Roman" w:hAnsi="Times New Roman" w:cs="Times New Roman"/>
        </w:rPr>
      </w:pPr>
    </w:p>
    <w:p w:rsidR="00B47E45" w:rsidRDefault="00B47E45" w:rsidP="00B47E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 vedhæftet i høj opløsning og kan ligesom teksten anvendes frit. Flere kan fremsendes.</w:t>
      </w:r>
    </w:p>
    <w:p w:rsidR="00B47E45" w:rsidRDefault="00B47E45" w:rsidP="00B47E4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B47E45" w:rsidTr="004C3419">
        <w:tc>
          <w:tcPr>
            <w:tcW w:w="3212" w:type="dxa"/>
          </w:tcPr>
          <w:p w:rsidR="00B47E45" w:rsidRDefault="00B47E45" w:rsidP="00B47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da-DK"/>
              </w:rPr>
              <w:drawing>
                <wp:inline distT="0" distB="0" distL="0" distR="0" wp14:anchorId="31390C82" wp14:editId="74A19CE8">
                  <wp:extent cx="2160112" cy="1440000"/>
                  <wp:effectExtent l="0" t="0" r="0" b="8255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045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112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B47E45" w:rsidRDefault="00B47E45" w:rsidP="00B47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da-DK"/>
              </w:rPr>
              <w:drawing>
                <wp:inline distT="0" distB="0" distL="0" distR="0" wp14:anchorId="770D6DA2" wp14:editId="5933DBB5">
                  <wp:extent cx="2160112" cy="1440000"/>
                  <wp:effectExtent l="0" t="0" r="0" b="8255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0465 Karin stiller spørgsmål - Syng Med og Tip Et Hit DK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112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B47E45" w:rsidRDefault="00B47E45" w:rsidP="00B47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da-DK"/>
              </w:rPr>
              <w:drawing>
                <wp:inline distT="0" distB="0" distL="0" distR="0" wp14:anchorId="35809256" wp14:editId="207AB015">
                  <wp:extent cx="2160112" cy="1440000"/>
                  <wp:effectExtent l="0" t="0" r="0" b="8255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045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112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7E45" w:rsidTr="004C3419">
        <w:tc>
          <w:tcPr>
            <w:tcW w:w="3212" w:type="dxa"/>
          </w:tcPr>
          <w:p w:rsidR="00B47E45" w:rsidRDefault="00B47E45" w:rsidP="00B47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da-DK"/>
              </w:rPr>
              <w:drawing>
                <wp:inline distT="0" distB="0" distL="0" distR="0" wp14:anchorId="1DC1CA02" wp14:editId="2E6F60EE">
                  <wp:extent cx="2160113" cy="1440000"/>
                  <wp:effectExtent l="0" t="0" r="0" b="8255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0496 Dario solo - Syng Med og Tip Et Hit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113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B47E45" w:rsidRDefault="00B47E45" w:rsidP="00B47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da-DK"/>
              </w:rPr>
              <w:drawing>
                <wp:inline distT="0" distB="0" distL="0" distR="0" wp14:anchorId="01E658C4" wp14:editId="7CE8038F">
                  <wp:extent cx="2160111" cy="1440000"/>
                  <wp:effectExtent l="0" t="0" r="0" b="8255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067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111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B47E45" w:rsidRDefault="00B47E45" w:rsidP="00B47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da-DK"/>
              </w:rPr>
              <w:drawing>
                <wp:inline distT="0" distB="0" distL="0" distR="0" wp14:anchorId="6BDD732B" wp14:editId="299830E2">
                  <wp:extent cx="2160112" cy="1440000"/>
                  <wp:effectExtent l="0" t="0" r="0" b="8255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0435 Tipskuponer - Syng Med og Tip Et Hit DK4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112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7E45" w:rsidTr="004C3419">
        <w:tc>
          <w:tcPr>
            <w:tcW w:w="3212" w:type="dxa"/>
          </w:tcPr>
          <w:p w:rsidR="00B47E45" w:rsidRDefault="00B47E45" w:rsidP="00B47E45">
            <w:pPr>
              <w:rPr>
                <w:rFonts w:ascii="Times New Roman" w:hAnsi="Times New Roman" w:cs="Times New Roman"/>
              </w:rPr>
            </w:pPr>
            <w:r w:rsidRPr="00BA3D77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Klaus Strand-Holm er kapelmester og hans tidløse orkester, Klaus &amp; </w:t>
            </w:r>
            <w:proofErr w:type="spellStart"/>
            <w:r w:rsidRPr="00BA3D77">
              <w:rPr>
                <w:rFonts w:ascii="Times New Roman" w:hAnsi="Times New Roman" w:cs="Times New Roman"/>
                <w:i/>
                <w:sz w:val="18"/>
                <w:szCs w:val="24"/>
              </w:rPr>
              <w:t>Servants</w:t>
            </w:r>
            <w:proofErr w:type="spellEnd"/>
            <w:r w:rsidRPr="00BA3D77">
              <w:rPr>
                <w:rFonts w:ascii="Times New Roman" w:hAnsi="Times New Roman" w:cs="Times New Roman"/>
                <w:i/>
                <w:sz w:val="18"/>
                <w:szCs w:val="24"/>
              </w:rPr>
              <w:t>, leverer musikken til solisterne</w:t>
            </w:r>
            <w:r w:rsidRPr="00BA3D77">
              <w:rPr>
                <w:rFonts w:ascii="Times New Roman" w:hAnsi="Times New Roman" w:cs="Times New Roman"/>
                <w:i/>
                <w:noProof/>
                <w:sz w:val="18"/>
                <w:lang w:eastAsia="da-DK"/>
              </w:rPr>
              <w:t>. De optrædende tæller både kendte kunstnere som Dario Campeotto og Gry, såvel som en række nye talenter</w:t>
            </w:r>
          </w:p>
        </w:tc>
        <w:tc>
          <w:tcPr>
            <w:tcW w:w="3213" w:type="dxa"/>
          </w:tcPr>
          <w:p w:rsidR="00B47E45" w:rsidRDefault="00B47E45" w:rsidP="00B47E45">
            <w:pPr>
              <w:rPr>
                <w:rFonts w:ascii="Times New Roman" w:hAnsi="Times New Roman" w:cs="Times New Roman"/>
              </w:rPr>
            </w:pPr>
            <w:r w:rsidRPr="00BA3D77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Karin Strand-Holm er vært på programmet og styrer både quiz, fællessang og de veloplagte musikere med sikker og erfaren hånd. For hende er det vigtigt, at alle – unge </w:t>
            </w:r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>som ældre</w:t>
            </w:r>
            <w:r w:rsidRPr="00BA3D77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 – kan være med.</w:t>
            </w:r>
            <w:bookmarkStart w:id="0" w:name="_GoBack"/>
            <w:bookmarkEnd w:id="0"/>
          </w:p>
        </w:tc>
        <w:tc>
          <w:tcPr>
            <w:tcW w:w="3213" w:type="dxa"/>
          </w:tcPr>
          <w:p w:rsidR="00B47E45" w:rsidRDefault="00B47E45" w:rsidP="00B47E45">
            <w:pPr>
              <w:rPr>
                <w:rFonts w:ascii="Times New Roman" w:hAnsi="Times New Roman" w:cs="Times New Roman"/>
              </w:rPr>
            </w:pPr>
            <w:r w:rsidRPr="00BA3D77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Publikum i studiet og hjemme i stuerne quizzer i de to programmer om en række flotte præmier, som inkluderer en musikrejse </w:t>
            </w:r>
            <w:r w:rsidRPr="00B47E45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for 2 til Polen med DT Rejser og 2 billetter til </w:t>
            </w:r>
            <w:proofErr w:type="spellStart"/>
            <w:r w:rsidRPr="00B47E45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da-DK"/>
              </w:rPr>
              <w:t>DanskPop</w:t>
            </w:r>
            <w:proofErr w:type="spellEnd"/>
            <w:r w:rsidRPr="00B47E45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da-DK"/>
              </w:rPr>
              <w:t xml:space="preserve"> Talent finale-show i Forum i Horsens.</w:t>
            </w:r>
          </w:p>
        </w:tc>
      </w:tr>
      <w:tr w:rsidR="004C3419" w:rsidTr="004C3419">
        <w:tc>
          <w:tcPr>
            <w:tcW w:w="6425" w:type="dxa"/>
            <w:gridSpan w:val="2"/>
          </w:tcPr>
          <w:p w:rsidR="004C3419" w:rsidRPr="00BA3D77" w:rsidRDefault="004C3419" w:rsidP="00B47E45">
            <w:pPr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18"/>
                <w:szCs w:val="24"/>
                <w:lang w:eastAsia="da-DK"/>
              </w:rPr>
              <w:drawing>
                <wp:inline distT="0" distB="0" distL="0" distR="0" wp14:anchorId="4E98161B" wp14:editId="3B94F901">
                  <wp:extent cx="4177820" cy="2880000"/>
                  <wp:effectExtent l="0" t="0" r="0" b="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ps8747 Klaus &amp; Servants bandfoto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7820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4C3419" w:rsidRDefault="004C3419" w:rsidP="00B47E45">
            <w:pPr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  <w:p w:rsidR="004C3419" w:rsidRDefault="004C3419" w:rsidP="00B47E45">
            <w:pPr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  <w:p w:rsidR="004C3419" w:rsidRDefault="004C3419" w:rsidP="00B47E45">
            <w:pPr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  <w:p w:rsidR="004C3419" w:rsidRDefault="004C3419" w:rsidP="00B47E45">
            <w:pPr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  <w:p w:rsidR="004C3419" w:rsidRDefault="004C3419" w:rsidP="00B47E45">
            <w:pPr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  <w:p w:rsidR="004C3419" w:rsidRDefault="004C3419" w:rsidP="00B47E45">
            <w:pPr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  <w:p w:rsidR="004C3419" w:rsidRDefault="004C3419" w:rsidP="00B47E45">
            <w:pPr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  <w:p w:rsidR="004C3419" w:rsidRDefault="004C3419" w:rsidP="00B47E45">
            <w:pPr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  <w:p w:rsidR="004C3419" w:rsidRDefault="004C3419" w:rsidP="00B47E45">
            <w:pPr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  <w:p w:rsidR="004C3419" w:rsidRDefault="004C3419" w:rsidP="00B47E45">
            <w:pPr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  <w:p w:rsidR="004C3419" w:rsidRDefault="004C3419" w:rsidP="00B47E45">
            <w:pPr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  <w:p w:rsidR="004C3419" w:rsidRDefault="004C3419" w:rsidP="00B47E45">
            <w:pPr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  <w:p w:rsidR="004C3419" w:rsidRDefault="004C3419" w:rsidP="00B47E45">
            <w:pPr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  <w:p w:rsidR="004C3419" w:rsidRDefault="004C3419" w:rsidP="00B47E45">
            <w:pPr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  <w:p w:rsidR="004C3419" w:rsidRDefault="004C3419" w:rsidP="00B47E45">
            <w:pPr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  <w:p w:rsidR="004C3419" w:rsidRDefault="004C3419" w:rsidP="00B47E45">
            <w:pPr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  <w:p w:rsidR="004C3419" w:rsidRDefault="004C3419" w:rsidP="00B47E45">
            <w:pPr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  <w:p w:rsidR="004C3419" w:rsidRPr="00BA3D77" w:rsidRDefault="004C3419" w:rsidP="00B47E45">
            <w:pPr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Klaus &amp;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>Servants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 leverer musikken til Syng Med &amp; Tip Et Hit, når den populære musikquiz går over skærmen den 8. og 15. oktober på DK4. Begge lørdage kl. 19.30</w:t>
            </w:r>
          </w:p>
        </w:tc>
      </w:tr>
    </w:tbl>
    <w:p w:rsidR="00B47E45" w:rsidRDefault="00B47E45" w:rsidP="00B47E45">
      <w:pPr>
        <w:spacing w:after="0" w:line="240" w:lineRule="auto"/>
        <w:rPr>
          <w:rFonts w:ascii="Times New Roman" w:hAnsi="Times New Roman" w:cs="Times New Roman"/>
        </w:rPr>
      </w:pPr>
    </w:p>
    <w:sectPr w:rsidR="00B47E45" w:rsidSect="00B47E45"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300D4"/>
    <w:multiLevelType w:val="hybridMultilevel"/>
    <w:tmpl w:val="89027EDC"/>
    <w:lvl w:ilvl="0" w:tplc="C7D4A4F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F0135B"/>
    <w:multiLevelType w:val="hybridMultilevel"/>
    <w:tmpl w:val="56320D5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E8"/>
    <w:rsid w:val="00016395"/>
    <w:rsid w:val="00032E8B"/>
    <w:rsid w:val="000D2EE4"/>
    <w:rsid w:val="001241C7"/>
    <w:rsid w:val="001C1518"/>
    <w:rsid w:val="00314368"/>
    <w:rsid w:val="0032520A"/>
    <w:rsid w:val="003E1908"/>
    <w:rsid w:val="004C3419"/>
    <w:rsid w:val="005A1CE8"/>
    <w:rsid w:val="005A2306"/>
    <w:rsid w:val="005B59F6"/>
    <w:rsid w:val="005E666E"/>
    <w:rsid w:val="00633159"/>
    <w:rsid w:val="00694379"/>
    <w:rsid w:val="006E4B3B"/>
    <w:rsid w:val="00746016"/>
    <w:rsid w:val="00771559"/>
    <w:rsid w:val="00795FC2"/>
    <w:rsid w:val="00973FD3"/>
    <w:rsid w:val="00976F38"/>
    <w:rsid w:val="009C3B86"/>
    <w:rsid w:val="00A541D1"/>
    <w:rsid w:val="00A56534"/>
    <w:rsid w:val="00A7074B"/>
    <w:rsid w:val="00AC0A3B"/>
    <w:rsid w:val="00AC3142"/>
    <w:rsid w:val="00AF5D3B"/>
    <w:rsid w:val="00B47E45"/>
    <w:rsid w:val="00BA3D77"/>
    <w:rsid w:val="00BD259E"/>
    <w:rsid w:val="00C34AD1"/>
    <w:rsid w:val="00C61B0B"/>
    <w:rsid w:val="00C67F78"/>
    <w:rsid w:val="00CC10AE"/>
    <w:rsid w:val="00CC5F79"/>
    <w:rsid w:val="00CC6956"/>
    <w:rsid w:val="00D2051B"/>
    <w:rsid w:val="00DD3D17"/>
    <w:rsid w:val="00DE5098"/>
    <w:rsid w:val="00EF0B48"/>
    <w:rsid w:val="00F179A4"/>
    <w:rsid w:val="00F44602"/>
    <w:rsid w:val="00F92ED8"/>
    <w:rsid w:val="00FA7F94"/>
    <w:rsid w:val="00FC53FB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971C"/>
  <w15:chartTrackingRefBased/>
  <w15:docId w15:val="{AC41FBA8-8884-4034-8BED-E010C842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EF0B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F0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Standardskrifttypeiafsnit"/>
    <w:rsid w:val="00CC6956"/>
  </w:style>
  <w:style w:type="character" w:styleId="Hyperlink">
    <w:name w:val="Hyperlink"/>
    <w:uiPriority w:val="99"/>
    <w:unhideWhenUsed/>
    <w:rsid w:val="00C34AD1"/>
    <w:rPr>
      <w:color w:val="0000FF"/>
      <w:u w:val="single"/>
    </w:rPr>
  </w:style>
  <w:style w:type="table" w:styleId="Tabel-Gitter">
    <w:name w:val="Table Grid"/>
    <w:basedOn w:val="Tabel-Normal"/>
    <w:uiPriority w:val="39"/>
    <w:rsid w:val="00633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92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92ED8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B47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6026">
          <w:marLeft w:val="-7125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80338469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180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3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65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3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se.dk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://www.dk4.dk/index.php/item/3174-syng-med-og-tip-et-hit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klse.dk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www.tipethit.dk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</dc:creator>
  <cp:keywords/>
  <dc:description/>
  <cp:lastModifiedBy>Lars Lindskov</cp:lastModifiedBy>
  <cp:revision>5</cp:revision>
  <cp:lastPrinted>2016-10-03T13:46:00Z</cp:lastPrinted>
  <dcterms:created xsi:type="dcterms:W3CDTF">2016-10-04T16:30:00Z</dcterms:created>
  <dcterms:modified xsi:type="dcterms:W3CDTF">2016-10-04T23:02:00Z</dcterms:modified>
</cp:coreProperties>
</file>