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D3FA7" w14:textId="47153764" w:rsidR="00466A14" w:rsidRDefault="00413845">
      <w:r>
        <w:rPr>
          <w:noProof/>
        </w:rPr>
        <w:drawing>
          <wp:anchor distT="0" distB="0" distL="114300" distR="114300" simplePos="0" relativeHeight="251659264" behindDoc="0" locked="0" layoutInCell="1" allowOverlap="1" wp14:anchorId="7028C80C" wp14:editId="34E8910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800000" cy="448133"/>
            <wp:effectExtent l="0" t="0" r="0" b="9525"/>
            <wp:wrapSquare wrapText="bothSides"/>
            <wp:docPr id="1" name="Billede 1" descr="Et billede, der indeholder tegning, pla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gning, plade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44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A14">
        <w:rPr>
          <w:noProof/>
        </w:rPr>
        <w:drawing>
          <wp:inline distT="0" distB="0" distL="0" distR="0" wp14:anchorId="4642A89D" wp14:editId="4B19F65B">
            <wp:extent cx="3446585" cy="2857254"/>
            <wp:effectExtent l="0" t="0" r="1905" b="635"/>
            <wp:docPr id="3" name="Billede 3" descr="Et billede, der indeholder indendørs, skab, vindue, køkke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indendørs, skab, vindue, køkken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585" cy="285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Hlk53048429"/>
      <w:bookmarkEnd w:id="0"/>
    </w:p>
    <w:p w14:paraId="175BF2C3" w14:textId="581437D3" w:rsidR="00CF7EB4" w:rsidRPr="00466A14" w:rsidRDefault="00466A14">
      <w:pPr>
        <w:rPr>
          <w:b/>
          <w:bCs/>
          <w:sz w:val="44"/>
          <w:szCs w:val="44"/>
        </w:rPr>
      </w:pPr>
      <w:r w:rsidRPr="00466A14">
        <w:rPr>
          <w:b/>
          <w:bCs/>
          <w:sz w:val="12"/>
          <w:szCs w:val="12"/>
        </w:rPr>
        <w:br/>
      </w:r>
      <w:r w:rsidRPr="00466A14">
        <w:rPr>
          <w:b/>
          <w:bCs/>
          <w:sz w:val="44"/>
          <w:szCs w:val="44"/>
        </w:rPr>
        <w:t>Forny køkken og bad med b</w:t>
      </w:r>
      <w:r w:rsidR="00CF7EB4" w:rsidRPr="00466A14">
        <w:rPr>
          <w:b/>
          <w:bCs/>
          <w:sz w:val="44"/>
          <w:szCs w:val="44"/>
        </w:rPr>
        <w:t xml:space="preserve">æredygtige løsninger </w:t>
      </w:r>
    </w:p>
    <w:p w14:paraId="26E2C5FD" w14:textId="797B7FA1" w:rsidR="00466A14" w:rsidRPr="00F42EC4" w:rsidRDefault="00466A14" w:rsidP="00B30DB5">
      <w:pPr>
        <w:spacing w:after="80" w:line="240" w:lineRule="auto"/>
        <w:rPr>
          <w:b/>
          <w:bCs/>
          <w:sz w:val="23"/>
          <w:szCs w:val="23"/>
        </w:rPr>
      </w:pPr>
      <w:r w:rsidRPr="00F42EC4">
        <w:rPr>
          <w:b/>
          <w:bCs/>
          <w:sz w:val="23"/>
          <w:szCs w:val="23"/>
        </w:rPr>
        <w:t>Fibo</w:t>
      </w:r>
      <w:r w:rsidR="00234E4D" w:rsidRPr="00F42EC4">
        <w:rPr>
          <w:b/>
          <w:bCs/>
          <w:sz w:val="23"/>
          <w:szCs w:val="23"/>
        </w:rPr>
        <w:t xml:space="preserve"> - </w:t>
      </w:r>
      <w:proofErr w:type="spellStart"/>
      <w:r w:rsidR="00234E4D" w:rsidRPr="00F42EC4">
        <w:rPr>
          <w:b/>
          <w:bCs/>
          <w:sz w:val="23"/>
          <w:szCs w:val="23"/>
        </w:rPr>
        <w:t>Trespo</w:t>
      </w:r>
      <w:proofErr w:type="spellEnd"/>
      <w:r w:rsidRPr="00F42EC4">
        <w:rPr>
          <w:b/>
          <w:bCs/>
          <w:sz w:val="23"/>
          <w:szCs w:val="23"/>
        </w:rPr>
        <w:t xml:space="preserve"> Kitchen Board og Vådrumspaneler i naturlige materialer er enkle at montere </w:t>
      </w:r>
    </w:p>
    <w:p w14:paraId="0BB62602" w14:textId="68610D8D" w:rsidR="00234E4D" w:rsidRDefault="00234E4D" w:rsidP="00B30DB5">
      <w:pPr>
        <w:spacing w:after="80" w:line="240" w:lineRule="auto"/>
        <w:rPr>
          <w:sz w:val="23"/>
          <w:szCs w:val="23"/>
        </w:rPr>
      </w:pPr>
      <w:r w:rsidRPr="00F42EC4">
        <w:rPr>
          <w:sz w:val="23"/>
          <w:szCs w:val="23"/>
        </w:rPr>
        <w:t xml:space="preserve">Nu kan køkkenet og badeværelset fornys med bæredygtige materialer i elegant design. Fibos vandtætte vægpaneler er fremstillet af træ fra certificerede skovbrug. De </w:t>
      </w:r>
      <w:r w:rsidR="0037527A">
        <w:rPr>
          <w:sz w:val="23"/>
          <w:szCs w:val="23"/>
        </w:rPr>
        <w:t xml:space="preserve">har en stærk konstruktion </w:t>
      </w:r>
      <w:r w:rsidR="005A564F">
        <w:rPr>
          <w:sz w:val="23"/>
          <w:szCs w:val="23"/>
        </w:rPr>
        <w:t>af</w:t>
      </w:r>
      <w:r w:rsidR="0037527A">
        <w:rPr>
          <w:sz w:val="23"/>
          <w:szCs w:val="23"/>
        </w:rPr>
        <w:t xml:space="preserve"> 7 lag </w:t>
      </w:r>
      <w:r w:rsidR="005A564F">
        <w:rPr>
          <w:sz w:val="23"/>
          <w:szCs w:val="23"/>
        </w:rPr>
        <w:t>birke</w:t>
      </w:r>
      <w:r w:rsidR="0037527A">
        <w:rPr>
          <w:sz w:val="23"/>
          <w:szCs w:val="23"/>
        </w:rPr>
        <w:t>krydsfinér</w:t>
      </w:r>
      <w:r w:rsidR="005A564F">
        <w:rPr>
          <w:sz w:val="23"/>
          <w:szCs w:val="23"/>
        </w:rPr>
        <w:t xml:space="preserve"> – er </w:t>
      </w:r>
      <w:r w:rsidRPr="00F42EC4">
        <w:rPr>
          <w:sz w:val="23"/>
          <w:szCs w:val="23"/>
        </w:rPr>
        <w:t>enkle at montere</w:t>
      </w:r>
      <w:r w:rsidR="005A564F">
        <w:rPr>
          <w:sz w:val="23"/>
          <w:szCs w:val="23"/>
        </w:rPr>
        <w:t xml:space="preserve"> – og byder </w:t>
      </w:r>
      <w:r w:rsidRPr="00F42EC4">
        <w:rPr>
          <w:sz w:val="23"/>
          <w:szCs w:val="23"/>
        </w:rPr>
        <w:t>på 750 forskellige farve</w:t>
      </w:r>
      <w:r w:rsidR="009A36F4">
        <w:rPr>
          <w:sz w:val="23"/>
          <w:szCs w:val="23"/>
        </w:rPr>
        <w:t>-</w:t>
      </w:r>
      <w:r w:rsidRPr="00F42EC4">
        <w:rPr>
          <w:sz w:val="23"/>
          <w:szCs w:val="23"/>
        </w:rPr>
        <w:t xml:space="preserve"> og mønsterkombinationer.</w:t>
      </w:r>
    </w:p>
    <w:p w14:paraId="027F650F" w14:textId="208B1ECB" w:rsidR="00234E4D" w:rsidRPr="00F42EC4" w:rsidRDefault="00234E4D" w:rsidP="00B30DB5">
      <w:pPr>
        <w:spacing w:after="80" w:line="240" w:lineRule="auto"/>
        <w:rPr>
          <w:b/>
          <w:bCs/>
          <w:sz w:val="23"/>
          <w:szCs w:val="23"/>
        </w:rPr>
      </w:pPr>
      <w:r w:rsidRPr="00F42EC4">
        <w:rPr>
          <w:b/>
          <w:bCs/>
          <w:sz w:val="23"/>
          <w:szCs w:val="23"/>
        </w:rPr>
        <w:t>Nyt køkken på en eftermiddag</w:t>
      </w:r>
    </w:p>
    <w:p w14:paraId="3435B5D3" w14:textId="6CE04D78" w:rsidR="00F42EC4" w:rsidRPr="00F42EC4" w:rsidRDefault="00234E4D" w:rsidP="00B30DB5">
      <w:pPr>
        <w:spacing w:after="80" w:line="240" w:lineRule="auto"/>
        <w:rPr>
          <w:sz w:val="23"/>
          <w:szCs w:val="23"/>
        </w:rPr>
      </w:pPr>
      <w:r w:rsidRPr="00F42EC4">
        <w:rPr>
          <w:sz w:val="23"/>
          <w:szCs w:val="23"/>
        </w:rPr>
        <w:t xml:space="preserve">Med Fibo </w:t>
      </w:r>
      <w:r w:rsidR="002F6F5E">
        <w:rPr>
          <w:sz w:val="23"/>
          <w:szCs w:val="23"/>
        </w:rPr>
        <w:t xml:space="preserve">- </w:t>
      </w:r>
      <w:proofErr w:type="spellStart"/>
      <w:r w:rsidRPr="00F42EC4">
        <w:rPr>
          <w:sz w:val="23"/>
          <w:szCs w:val="23"/>
        </w:rPr>
        <w:t>Trespo</w:t>
      </w:r>
      <w:proofErr w:type="spellEnd"/>
      <w:r w:rsidRPr="00F42EC4">
        <w:rPr>
          <w:sz w:val="23"/>
          <w:szCs w:val="23"/>
        </w:rPr>
        <w:t xml:space="preserve"> Kitchen Board vægpaneler, der kan tilpasses specielt til område</w:t>
      </w:r>
      <w:r w:rsidR="00F42EC4" w:rsidRPr="00F42EC4">
        <w:rPr>
          <w:sz w:val="23"/>
          <w:szCs w:val="23"/>
        </w:rPr>
        <w:t>t</w:t>
      </w:r>
      <w:r w:rsidRPr="00F42EC4">
        <w:rPr>
          <w:sz w:val="23"/>
          <w:szCs w:val="23"/>
        </w:rPr>
        <w:t xml:space="preserve"> mellem køkkenbord og overskabe, kan køkkenet få et nyt look</w:t>
      </w:r>
      <w:r w:rsidR="00F42EC4" w:rsidRPr="00F42EC4">
        <w:rPr>
          <w:sz w:val="23"/>
          <w:szCs w:val="23"/>
        </w:rPr>
        <w:t xml:space="preserve"> på et par timer</w:t>
      </w:r>
      <w:r w:rsidRPr="00F42EC4">
        <w:rPr>
          <w:sz w:val="23"/>
          <w:szCs w:val="23"/>
        </w:rPr>
        <w:t>. Panelerne er 58 cm</w:t>
      </w:r>
      <w:r w:rsidR="00F42EC4" w:rsidRPr="00F42EC4">
        <w:rPr>
          <w:sz w:val="23"/>
          <w:szCs w:val="23"/>
        </w:rPr>
        <w:t xml:space="preserve"> høje og 60 cm brede. De kan monteres direkte på bordpladen med det tilhørende alu-system eller på eksisterende skruefaste vægge.</w:t>
      </w:r>
      <w:r w:rsidRPr="00F42EC4">
        <w:rPr>
          <w:sz w:val="23"/>
          <w:szCs w:val="23"/>
        </w:rPr>
        <w:t xml:space="preserve"> </w:t>
      </w:r>
    </w:p>
    <w:p w14:paraId="6F83A907" w14:textId="0B965B3E" w:rsidR="00F42EC4" w:rsidRDefault="00F42EC4" w:rsidP="00B30DB5">
      <w:pPr>
        <w:spacing w:after="80" w:line="240" w:lineRule="auto"/>
        <w:rPr>
          <w:sz w:val="23"/>
          <w:szCs w:val="23"/>
        </w:rPr>
      </w:pPr>
      <w:r w:rsidRPr="00F42EC4">
        <w:rPr>
          <w:sz w:val="23"/>
          <w:szCs w:val="23"/>
        </w:rPr>
        <w:t xml:space="preserve">Panelernes </w:t>
      </w:r>
      <w:r w:rsidR="00234E4D" w:rsidRPr="00F42EC4">
        <w:rPr>
          <w:sz w:val="23"/>
          <w:szCs w:val="23"/>
        </w:rPr>
        <w:t>glatte</w:t>
      </w:r>
      <w:r w:rsidRPr="00F42EC4">
        <w:rPr>
          <w:sz w:val="23"/>
          <w:szCs w:val="23"/>
        </w:rPr>
        <w:t xml:space="preserve">, </w:t>
      </w:r>
      <w:r w:rsidR="00234E4D" w:rsidRPr="00F42EC4">
        <w:rPr>
          <w:sz w:val="23"/>
          <w:szCs w:val="23"/>
        </w:rPr>
        <w:t xml:space="preserve">stærke overflade tåler både direkte vandstænk og store temperatursvingninger. </w:t>
      </w:r>
      <w:r w:rsidRPr="00F42EC4">
        <w:rPr>
          <w:sz w:val="23"/>
          <w:szCs w:val="23"/>
        </w:rPr>
        <w:t>De er hurtige at tørre af og nemme at holde rene med venlige rengøringsprodukter.</w:t>
      </w:r>
    </w:p>
    <w:p w14:paraId="764E9F84" w14:textId="7B449E54" w:rsidR="00CF7EB4" w:rsidRPr="00F42EC4" w:rsidRDefault="005A564F" w:rsidP="00B30DB5">
      <w:pPr>
        <w:spacing w:after="80" w:line="240" w:lineRule="auto"/>
        <w:rPr>
          <w:b/>
          <w:bCs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4132892F" wp14:editId="127AEC50">
            <wp:simplePos x="0" y="0"/>
            <wp:positionH relativeFrom="margin">
              <wp:align>right</wp:align>
            </wp:positionH>
            <wp:positionV relativeFrom="paragraph">
              <wp:posOffset>61156</wp:posOffset>
            </wp:positionV>
            <wp:extent cx="2183765" cy="2508250"/>
            <wp:effectExtent l="0" t="0" r="6985" b="6350"/>
            <wp:wrapSquare wrapText="bothSides"/>
            <wp:docPr id="4" name="Billede 4" descr="Et billede, der indeholder indendørs, sidder, værelse, køleskab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indendørs, sidder, værelse, køleskab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EC4" w:rsidRPr="00F42EC4">
        <w:rPr>
          <w:b/>
          <w:bCs/>
          <w:sz w:val="23"/>
          <w:szCs w:val="23"/>
        </w:rPr>
        <w:t>Nyt bad på en weekend</w:t>
      </w:r>
    </w:p>
    <w:p w14:paraId="17C2F744" w14:textId="30EFABE9" w:rsidR="0037527A" w:rsidRDefault="0037527A" w:rsidP="00B30DB5">
      <w:pPr>
        <w:spacing w:after="80" w:line="240" w:lineRule="auto"/>
        <w:rPr>
          <w:sz w:val="23"/>
          <w:szCs w:val="23"/>
        </w:rPr>
      </w:pPr>
      <w:r>
        <w:rPr>
          <w:sz w:val="23"/>
          <w:szCs w:val="23"/>
        </w:rPr>
        <w:t>Fibo Vådrumsp</w:t>
      </w:r>
      <w:r w:rsidR="00CF7EB4" w:rsidRPr="00F42EC4">
        <w:rPr>
          <w:sz w:val="23"/>
          <w:szCs w:val="23"/>
        </w:rPr>
        <w:t>aneler</w:t>
      </w:r>
      <w:r>
        <w:rPr>
          <w:sz w:val="23"/>
          <w:szCs w:val="23"/>
        </w:rPr>
        <w:t xml:space="preserve">ne til badeværelset fås </w:t>
      </w:r>
      <w:r w:rsidR="00760851">
        <w:rPr>
          <w:sz w:val="23"/>
          <w:szCs w:val="23"/>
        </w:rPr>
        <w:t>i</w:t>
      </w:r>
      <w:r>
        <w:rPr>
          <w:sz w:val="23"/>
          <w:szCs w:val="23"/>
        </w:rPr>
        <w:t xml:space="preserve"> op til</w:t>
      </w:r>
      <w:r w:rsidRPr="00F42EC4">
        <w:rPr>
          <w:sz w:val="23"/>
          <w:szCs w:val="23"/>
        </w:rPr>
        <w:t xml:space="preserve"> 750 forskellige kombinationer </w:t>
      </w:r>
      <w:r>
        <w:rPr>
          <w:sz w:val="23"/>
          <w:szCs w:val="23"/>
        </w:rPr>
        <w:t>af farver og flisemønstre.</w:t>
      </w:r>
      <w:r w:rsidRPr="00F42EC4">
        <w:rPr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 w:rsidRPr="00F42EC4">
        <w:rPr>
          <w:sz w:val="23"/>
          <w:szCs w:val="23"/>
        </w:rPr>
        <w:t xml:space="preserve"> </w:t>
      </w:r>
      <w:r>
        <w:rPr>
          <w:sz w:val="23"/>
          <w:szCs w:val="23"/>
        </w:rPr>
        <w:t>har</w:t>
      </w:r>
      <w:r w:rsidRPr="00F42EC4">
        <w:rPr>
          <w:sz w:val="23"/>
          <w:szCs w:val="23"/>
        </w:rPr>
        <w:t xml:space="preserve"> MK</w:t>
      </w:r>
      <w:r>
        <w:rPr>
          <w:sz w:val="23"/>
          <w:szCs w:val="23"/>
        </w:rPr>
        <w:t>-</w:t>
      </w:r>
      <w:r w:rsidRPr="00F42EC4">
        <w:rPr>
          <w:sz w:val="23"/>
          <w:szCs w:val="23"/>
        </w:rPr>
        <w:t xml:space="preserve">godkendt, indbygget vådrumsmembran </w:t>
      </w:r>
      <w:r>
        <w:rPr>
          <w:sz w:val="23"/>
          <w:szCs w:val="23"/>
        </w:rPr>
        <w:t>samt</w:t>
      </w:r>
      <w:r w:rsidRPr="00F42EC4">
        <w:rPr>
          <w:sz w:val="23"/>
          <w:szCs w:val="23"/>
        </w:rPr>
        <w:t xml:space="preserve"> Aqua Lock</w:t>
      </w:r>
      <w:r>
        <w:rPr>
          <w:sz w:val="23"/>
          <w:szCs w:val="23"/>
        </w:rPr>
        <w:t xml:space="preserve">. Dette </w:t>
      </w:r>
      <w:r w:rsidRPr="00F42EC4">
        <w:rPr>
          <w:sz w:val="23"/>
          <w:szCs w:val="23"/>
        </w:rPr>
        <w:t>låsesystem</w:t>
      </w:r>
      <w:r>
        <w:rPr>
          <w:sz w:val="23"/>
          <w:szCs w:val="23"/>
        </w:rPr>
        <w:t xml:space="preserve"> sikrer, at overfladen både</w:t>
      </w:r>
      <w:r w:rsidRPr="00F42EC4">
        <w:rPr>
          <w:sz w:val="23"/>
          <w:szCs w:val="23"/>
        </w:rPr>
        <w:t xml:space="preserve"> tåler direkte vandsprøjt og</w:t>
      </w:r>
      <w:r>
        <w:rPr>
          <w:sz w:val="23"/>
          <w:szCs w:val="23"/>
        </w:rPr>
        <w:t xml:space="preserve"> store temperaturforskelle.</w:t>
      </w:r>
    </w:p>
    <w:p w14:paraId="0BE09621" w14:textId="77777777" w:rsidR="005A564F" w:rsidRDefault="0037527A" w:rsidP="00B30DB5">
      <w:pPr>
        <w:spacing w:after="80" w:line="240" w:lineRule="auto"/>
        <w:rPr>
          <w:rFonts w:cstheme="minorHAnsi"/>
          <w:sz w:val="23"/>
          <w:szCs w:val="23"/>
        </w:rPr>
      </w:pPr>
      <w:r w:rsidRPr="005A564F">
        <w:rPr>
          <w:rFonts w:cstheme="minorHAnsi"/>
          <w:sz w:val="23"/>
          <w:szCs w:val="23"/>
        </w:rPr>
        <w:t xml:space="preserve">Panelerne </w:t>
      </w:r>
      <w:r w:rsidR="00CF7EB4" w:rsidRPr="005A564F">
        <w:rPr>
          <w:rFonts w:cstheme="minorHAnsi"/>
          <w:sz w:val="23"/>
          <w:szCs w:val="23"/>
        </w:rPr>
        <w:t xml:space="preserve">kan monteres på lodrette lægter eller på eksisterende skruefaste vægge. </w:t>
      </w:r>
      <w:r w:rsidRPr="005A564F">
        <w:rPr>
          <w:rFonts w:cstheme="minorHAnsi"/>
          <w:sz w:val="23"/>
          <w:szCs w:val="23"/>
        </w:rPr>
        <w:t>Størrelsen på</w:t>
      </w:r>
      <w:r w:rsidR="00CF7EB4" w:rsidRPr="005A564F">
        <w:rPr>
          <w:rFonts w:cstheme="minorHAnsi"/>
          <w:sz w:val="23"/>
          <w:szCs w:val="23"/>
        </w:rPr>
        <w:t xml:space="preserve"> 60x240 cm</w:t>
      </w:r>
      <w:r w:rsidRPr="005A564F">
        <w:rPr>
          <w:rFonts w:cstheme="minorHAnsi"/>
          <w:sz w:val="23"/>
          <w:szCs w:val="23"/>
        </w:rPr>
        <w:t xml:space="preserve"> betyder, at der opsættes c</w:t>
      </w:r>
      <w:r w:rsidR="00CF7EB4" w:rsidRPr="005A564F">
        <w:rPr>
          <w:rFonts w:cstheme="minorHAnsi"/>
          <w:sz w:val="23"/>
          <w:szCs w:val="23"/>
        </w:rPr>
        <w:t>a. 1,5 m2 pr. panel.</w:t>
      </w:r>
      <w:r w:rsidRPr="005A564F">
        <w:rPr>
          <w:rFonts w:cstheme="minorHAnsi"/>
          <w:sz w:val="23"/>
          <w:szCs w:val="23"/>
        </w:rPr>
        <w:t xml:space="preserve"> </w:t>
      </w:r>
    </w:p>
    <w:p w14:paraId="078AB9F0" w14:textId="3E0CCB50" w:rsidR="0037527A" w:rsidRPr="005A564F" w:rsidRDefault="0037527A" w:rsidP="00B30DB5">
      <w:pPr>
        <w:spacing w:after="80" w:line="240" w:lineRule="auto"/>
        <w:rPr>
          <w:rFonts w:cstheme="minorHAnsi"/>
          <w:sz w:val="23"/>
          <w:szCs w:val="23"/>
        </w:rPr>
      </w:pPr>
      <w:r w:rsidRPr="005A564F">
        <w:rPr>
          <w:rFonts w:cstheme="minorHAnsi"/>
          <w:sz w:val="23"/>
          <w:szCs w:val="23"/>
        </w:rPr>
        <w:t>Da fugen også er laminat, vil der ikke være en åben betonfuge, som kan samle fugt eller snavs. Det letter rengøring og vedligehold.</w:t>
      </w:r>
    </w:p>
    <w:p w14:paraId="1D0207EB" w14:textId="77777777" w:rsidR="005A564F" w:rsidRDefault="005A564F" w:rsidP="00B30DB5">
      <w:pPr>
        <w:spacing w:after="80" w:line="240" w:lineRule="auto"/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</w:pPr>
    </w:p>
    <w:p w14:paraId="1B412766" w14:textId="0BC347A3" w:rsidR="005A564F" w:rsidRPr="005A564F" w:rsidRDefault="005A564F" w:rsidP="00B30DB5">
      <w:pPr>
        <w:spacing w:after="80" w:line="240" w:lineRule="auto"/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  <w:lang w:eastAsia="da-DK"/>
        </w:rPr>
      </w:pPr>
      <w:r w:rsidRPr="005A564F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  <w:lang w:eastAsia="da-DK"/>
        </w:rPr>
        <w:lastRenderedPageBreak/>
        <w:t>Dokumenteret bæredygtighed</w:t>
      </w:r>
    </w:p>
    <w:p w14:paraId="584EBE9F" w14:textId="5D9FF4C1" w:rsidR="005A564F" w:rsidRDefault="005A564F" w:rsidP="00B30DB5">
      <w:pPr>
        <w:spacing w:after="80" w:line="240" w:lineRule="auto"/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</w:pPr>
      <w:r w:rsidRPr="005A564F"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  <w:t xml:space="preserve">Fibo er et bæredygtigt valg. Den norske virksomhed har for sin målrettede indsats på dette område modtaget en EPD, </w:t>
      </w:r>
      <w:proofErr w:type="spellStart"/>
      <w:r w:rsidRPr="005A564F"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  <w:t>Environmental</w:t>
      </w:r>
      <w:proofErr w:type="spellEnd"/>
      <w:r w:rsidRPr="005A564F"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  <w:t xml:space="preserve"> Product </w:t>
      </w:r>
      <w:proofErr w:type="spellStart"/>
      <w:r w:rsidRPr="005A564F"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  <w:t>Declaration</w:t>
      </w:r>
      <w:proofErr w:type="spellEnd"/>
      <w:r w:rsidRPr="005A564F"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  <w:t>. En verificeret miljøerklæring, som er baseret på ISO 14025 standarden – og giver forbrugerne fakta om produkternes miljøpåvirkning.</w:t>
      </w:r>
    </w:p>
    <w:p w14:paraId="10335E52" w14:textId="1F854258" w:rsidR="00B30DB5" w:rsidRPr="003F4FAF" w:rsidRDefault="00760851" w:rsidP="00B30DB5">
      <w:pPr>
        <w:spacing w:after="80" w:line="240" w:lineRule="auto"/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</w:pPr>
      <w:r>
        <w:rPr>
          <w:sz w:val="23"/>
          <w:szCs w:val="23"/>
        </w:rPr>
        <w:t>F</w:t>
      </w:r>
      <w:r w:rsidR="00B30DB5" w:rsidRPr="003F4FAF">
        <w:rPr>
          <w:sz w:val="23"/>
          <w:szCs w:val="23"/>
        </w:rPr>
        <w:t xml:space="preserve">orhandles af byggemarkeder over hele landet, </w:t>
      </w:r>
      <w:proofErr w:type="spellStart"/>
      <w:r w:rsidR="00B30DB5" w:rsidRPr="003F4FAF">
        <w:rPr>
          <w:sz w:val="23"/>
          <w:szCs w:val="23"/>
        </w:rPr>
        <w:t>bl.a</w:t>
      </w:r>
      <w:proofErr w:type="spellEnd"/>
      <w:r w:rsidR="00B30DB5" w:rsidRPr="003F4FAF">
        <w:rPr>
          <w:sz w:val="23"/>
          <w:szCs w:val="23"/>
        </w:rPr>
        <w:t xml:space="preserve"> XL Byg, Bygma, Stark, Bauhaus, Davidsen og 10-4</w:t>
      </w:r>
      <w:r w:rsidR="00B30DB5">
        <w:rPr>
          <w:sz w:val="23"/>
          <w:szCs w:val="23"/>
        </w:rPr>
        <w:t>.</w:t>
      </w:r>
      <w:r w:rsidR="00B30DB5">
        <w:rPr>
          <w:sz w:val="23"/>
          <w:szCs w:val="23"/>
        </w:rPr>
        <w:br/>
      </w:r>
      <w:r w:rsidR="00B30DB5" w:rsidRPr="003F4FAF"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  <w:t xml:space="preserve">Se mere på </w:t>
      </w:r>
      <w:hyperlink r:id="rId7" w:history="1">
        <w:r w:rsidR="00B30DB5" w:rsidRPr="003F4FAF">
          <w:rPr>
            <w:rStyle w:val="Hyperlink"/>
            <w:rFonts w:eastAsia="Times New Roman" w:cstheme="minorHAnsi"/>
            <w:sz w:val="23"/>
            <w:szCs w:val="23"/>
            <w:shd w:val="clear" w:color="auto" w:fill="FFFFFF"/>
            <w:lang w:eastAsia="da-DK"/>
          </w:rPr>
          <w:t>www.rindom.dk</w:t>
        </w:r>
      </w:hyperlink>
    </w:p>
    <w:p w14:paraId="5C7D8753" w14:textId="54C91216" w:rsidR="005A564F" w:rsidRDefault="005A564F" w:rsidP="005A564F">
      <w:pPr>
        <w:spacing w:after="80" w:line="240" w:lineRule="auto"/>
        <w:rPr>
          <w:rFonts w:cstheme="minorHAnsi"/>
          <w:sz w:val="23"/>
          <w:szCs w:val="23"/>
        </w:rPr>
      </w:pPr>
    </w:p>
    <w:p w14:paraId="12E1E55B" w14:textId="77777777" w:rsidR="00760851" w:rsidRPr="005A564F" w:rsidRDefault="00760851" w:rsidP="005A564F">
      <w:pPr>
        <w:spacing w:after="80" w:line="240" w:lineRule="auto"/>
        <w:rPr>
          <w:rFonts w:cstheme="minorHAnsi"/>
          <w:sz w:val="23"/>
          <w:szCs w:val="23"/>
        </w:rPr>
      </w:pPr>
    </w:p>
    <w:p w14:paraId="2C74951A" w14:textId="4154580D" w:rsidR="00CF7EB4" w:rsidRPr="00F42EC4" w:rsidRDefault="00760851" w:rsidP="00F42EC4">
      <w:pPr>
        <w:spacing w:after="80" w:line="240" w:lineRule="auto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4A5853B6" wp14:editId="58B55958">
            <wp:extent cx="3288323" cy="2465048"/>
            <wp:effectExtent l="0" t="0" r="7620" b="0"/>
            <wp:docPr id="5" name="Billede 5" descr="Et billede, der indeholder indendørs, vindue, apparat, skab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indendørs, vindue, apparat, skab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097" cy="246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    </w:t>
      </w:r>
      <w:r>
        <w:rPr>
          <w:noProof/>
          <w:sz w:val="23"/>
          <w:szCs w:val="23"/>
        </w:rPr>
        <w:drawing>
          <wp:inline distT="0" distB="0" distL="0" distR="0" wp14:anchorId="5559A4AF" wp14:editId="6A262793">
            <wp:extent cx="2555631" cy="3550520"/>
            <wp:effectExtent l="0" t="0" r="0" b="0"/>
            <wp:docPr id="6" name="Billede 6" descr="Et billede, der indeholder indendørs, værelse, side om side, lill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indendørs, værelse, side om side, lille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948" cy="358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BBC7E" w14:textId="4926FF3D" w:rsidR="00CF7EB4" w:rsidRDefault="00CF7EB4">
      <w:pPr>
        <w:rPr>
          <w:sz w:val="23"/>
          <w:szCs w:val="23"/>
        </w:rPr>
      </w:pPr>
    </w:p>
    <w:p w14:paraId="781AA1E5" w14:textId="77777777" w:rsidR="00760851" w:rsidRPr="00F42EC4" w:rsidRDefault="00760851">
      <w:pPr>
        <w:rPr>
          <w:sz w:val="23"/>
          <w:szCs w:val="23"/>
        </w:rPr>
      </w:pPr>
    </w:p>
    <w:sectPr w:rsidR="00760851" w:rsidRPr="00F42E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B4"/>
    <w:rsid w:val="001A3927"/>
    <w:rsid w:val="00234E4D"/>
    <w:rsid w:val="002F6F5E"/>
    <w:rsid w:val="0037527A"/>
    <w:rsid w:val="00413845"/>
    <w:rsid w:val="00466A14"/>
    <w:rsid w:val="00564A8A"/>
    <w:rsid w:val="005A564F"/>
    <w:rsid w:val="00760851"/>
    <w:rsid w:val="00884F24"/>
    <w:rsid w:val="009A36F4"/>
    <w:rsid w:val="00B30DB5"/>
    <w:rsid w:val="00CF7EB4"/>
    <w:rsid w:val="00F4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9B6"/>
  <w15:chartTrackingRefBased/>
  <w15:docId w15:val="{18C2698E-47F1-4626-865F-24E3D535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3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rindom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Lorentsen</dc:creator>
  <cp:keywords/>
  <dc:description/>
  <cp:lastModifiedBy>Lars Lorentsen</cp:lastModifiedBy>
  <cp:revision>2</cp:revision>
  <dcterms:created xsi:type="dcterms:W3CDTF">2020-10-09T09:39:00Z</dcterms:created>
  <dcterms:modified xsi:type="dcterms:W3CDTF">2020-10-09T09:39:00Z</dcterms:modified>
</cp:coreProperties>
</file>