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4D509" w14:textId="77777777" w:rsidR="00890AB9" w:rsidRPr="00FB03C3" w:rsidRDefault="00890AB9" w:rsidP="00241E2A">
      <w:pPr>
        <w:spacing w:after="0"/>
        <w:rPr>
          <w:b/>
          <w:sz w:val="36"/>
          <w:szCs w:val="36"/>
        </w:rPr>
      </w:pPr>
      <w:r w:rsidRPr="00FB03C3">
        <w:rPr>
          <w:b/>
          <w:sz w:val="36"/>
          <w:szCs w:val="36"/>
        </w:rPr>
        <w:t>Danske specialfødevarer på vej mod udlandet</w:t>
      </w:r>
    </w:p>
    <w:p w14:paraId="1CCD8A72" w14:textId="2A91EEF9" w:rsidR="000E5848" w:rsidRPr="00FB03C3" w:rsidRDefault="000B334C" w:rsidP="00241E2A">
      <w:pPr>
        <w:spacing w:after="0"/>
        <w:rPr>
          <w:b/>
          <w:sz w:val="20"/>
          <w:szCs w:val="20"/>
        </w:rPr>
      </w:pPr>
      <w:r w:rsidRPr="00FB03C3">
        <w:rPr>
          <w:b/>
          <w:sz w:val="20"/>
          <w:szCs w:val="20"/>
        </w:rPr>
        <w:t>D</w:t>
      </w:r>
      <w:r w:rsidR="00375AC9" w:rsidRPr="00FB03C3">
        <w:rPr>
          <w:b/>
          <w:sz w:val="20"/>
          <w:szCs w:val="20"/>
        </w:rPr>
        <w:t xml:space="preserve">anske Bodylab </w:t>
      </w:r>
      <w:r w:rsidR="00952A64" w:rsidRPr="00FB03C3">
        <w:rPr>
          <w:b/>
          <w:sz w:val="20"/>
          <w:szCs w:val="20"/>
        </w:rPr>
        <w:t xml:space="preserve">Nutrition </w:t>
      </w:r>
      <w:r w:rsidR="007A2133">
        <w:rPr>
          <w:b/>
          <w:sz w:val="20"/>
          <w:szCs w:val="20"/>
        </w:rPr>
        <w:t>har haft stor succes med berigede fødevarer i Danmark og Sverige og sætter nu ind på de øvrige</w:t>
      </w:r>
      <w:r w:rsidRPr="00FB03C3">
        <w:rPr>
          <w:b/>
          <w:sz w:val="20"/>
          <w:szCs w:val="20"/>
        </w:rPr>
        <w:t xml:space="preserve"> nordiske markeder</w:t>
      </w:r>
      <w:r w:rsidR="007A2133">
        <w:rPr>
          <w:b/>
          <w:sz w:val="20"/>
          <w:szCs w:val="20"/>
        </w:rPr>
        <w:t>. Det er led i en ny strategi om at markedsføre</w:t>
      </w:r>
      <w:r w:rsidR="00890AB9" w:rsidRPr="00FB03C3">
        <w:rPr>
          <w:b/>
          <w:sz w:val="20"/>
          <w:szCs w:val="20"/>
        </w:rPr>
        <w:t xml:space="preserve">berigede fødevarer </w:t>
      </w:r>
      <w:r w:rsidR="007A2133">
        <w:rPr>
          <w:b/>
          <w:sz w:val="20"/>
          <w:szCs w:val="20"/>
        </w:rPr>
        <w:t xml:space="preserve">– såkaldte ”Fit </w:t>
      </w:r>
      <w:proofErr w:type="spellStart"/>
      <w:r w:rsidR="007A2133">
        <w:rPr>
          <w:b/>
          <w:sz w:val="20"/>
          <w:szCs w:val="20"/>
        </w:rPr>
        <w:t>LIfestyle</w:t>
      </w:r>
      <w:proofErr w:type="spellEnd"/>
      <w:r w:rsidR="007A2133">
        <w:rPr>
          <w:b/>
          <w:sz w:val="20"/>
          <w:szCs w:val="20"/>
        </w:rPr>
        <w:t xml:space="preserve">”-produkter – </w:t>
      </w:r>
      <w:r w:rsidR="00645A50" w:rsidRPr="00FB03C3">
        <w:rPr>
          <w:b/>
          <w:sz w:val="20"/>
          <w:szCs w:val="20"/>
        </w:rPr>
        <w:t xml:space="preserve">til den almindelige forbruger fremfor blot </w:t>
      </w:r>
      <w:r w:rsidR="007A2133">
        <w:rPr>
          <w:b/>
          <w:sz w:val="20"/>
          <w:szCs w:val="20"/>
        </w:rPr>
        <w:t xml:space="preserve">til </w:t>
      </w:r>
      <w:r w:rsidR="00645A50" w:rsidRPr="00FB03C3">
        <w:rPr>
          <w:b/>
          <w:sz w:val="20"/>
          <w:szCs w:val="20"/>
        </w:rPr>
        <w:t xml:space="preserve">sportsfolk. </w:t>
      </w:r>
      <w:r w:rsidR="007A2133">
        <w:rPr>
          <w:b/>
          <w:sz w:val="20"/>
          <w:szCs w:val="20"/>
        </w:rPr>
        <w:t xml:space="preserve">Satsningen </w:t>
      </w:r>
      <w:r w:rsidR="00E9086C">
        <w:rPr>
          <w:b/>
          <w:sz w:val="20"/>
          <w:szCs w:val="20"/>
        </w:rPr>
        <w:t>ligger i direkte forlængelse af</w:t>
      </w:r>
      <w:r w:rsidR="007A2133">
        <w:rPr>
          <w:b/>
          <w:sz w:val="20"/>
          <w:szCs w:val="20"/>
        </w:rPr>
        <w:t xml:space="preserve"> succesen på det danske og svenske marked, der er stærkt medvirkende årsag til, at </w:t>
      </w:r>
      <w:r w:rsidR="00645A50" w:rsidRPr="00FB03C3">
        <w:rPr>
          <w:b/>
          <w:sz w:val="20"/>
          <w:szCs w:val="20"/>
        </w:rPr>
        <w:t>Bodylab</w:t>
      </w:r>
      <w:r w:rsidR="007A2133">
        <w:rPr>
          <w:b/>
          <w:sz w:val="20"/>
          <w:szCs w:val="20"/>
        </w:rPr>
        <w:t xml:space="preserve"> nu nærmer sig </w:t>
      </w:r>
      <w:r w:rsidR="00645A50" w:rsidRPr="00FB03C3">
        <w:rPr>
          <w:b/>
          <w:sz w:val="20"/>
          <w:szCs w:val="20"/>
        </w:rPr>
        <w:t xml:space="preserve">en trecifret millionomsætning. </w:t>
      </w:r>
    </w:p>
    <w:p w14:paraId="1444F888" w14:textId="77777777" w:rsidR="00241E2A" w:rsidRPr="00FB03C3" w:rsidRDefault="00241E2A" w:rsidP="00241E2A">
      <w:pPr>
        <w:spacing w:after="0"/>
        <w:rPr>
          <w:b/>
          <w:sz w:val="20"/>
          <w:szCs w:val="20"/>
        </w:rPr>
      </w:pPr>
    </w:p>
    <w:p w14:paraId="34FF26F7" w14:textId="744ED890" w:rsidR="008F0F8F" w:rsidRPr="00FB03C3" w:rsidRDefault="007A2133" w:rsidP="00241E2A">
      <w:pPr>
        <w:spacing w:after="0"/>
        <w:rPr>
          <w:sz w:val="20"/>
          <w:szCs w:val="20"/>
        </w:rPr>
      </w:pPr>
      <w:r>
        <w:rPr>
          <w:sz w:val="20"/>
          <w:szCs w:val="20"/>
        </w:rPr>
        <w:t>Fit lifestyle-produkter er blevet en stor succes på det danske marked, og nu får n</w:t>
      </w:r>
      <w:r w:rsidRPr="00FB03C3">
        <w:rPr>
          <w:sz w:val="20"/>
          <w:szCs w:val="20"/>
        </w:rPr>
        <w:t>ordmænd</w:t>
      </w:r>
      <w:r w:rsidR="00645A50" w:rsidRPr="00FB03C3">
        <w:rPr>
          <w:sz w:val="20"/>
          <w:szCs w:val="20"/>
        </w:rPr>
        <w:t xml:space="preserve">, svenskere og finner </w:t>
      </w:r>
      <w:r>
        <w:rPr>
          <w:sz w:val="20"/>
          <w:szCs w:val="20"/>
        </w:rPr>
        <w:t>også chancen for at købe de</w:t>
      </w:r>
      <w:r w:rsidR="00645A50" w:rsidRPr="00FB03C3">
        <w:rPr>
          <w:sz w:val="20"/>
          <w:szCs w:val="20"/>
        </w:rPr>
        <w:t xml:space="preserve"> proteinberigede og sunde </w:t>
      </w:r>
      <w:r>
        <w:rPr>
          <w:sz w:val="20"/>
          <w:szCs w:val="20"/>
        </w:rPr>
        <w:t>fødevareprodukter</w:t>
      </w:r>
      <w:r w:rsidR="00645A50" w:rsidRPr="00FB03C3">
        <w:rPr>
          <w:sz w:val="20"/>
          <w:szCs w:val="20"/>
        </w:rPr>
        <w:t xml:space="preserve"> fra danske Bodylab. </w:t>
      </w:r>
      <w:r w:rsidR="00FB03C3" w:rsidRPr="00FB03C3">
        <w:rPr>
          <w:sz w:val="20"/>
          <w:szCs w:val="20"/>
          <w:shd w:val="clear" w:color="auto" w:fill="FFFFFF"/>
        </w:rPr>
        <w:t xml:space="preserve">Denne hastig voksende fødevarekategori består af færdiglavede, ernæringsforbedrede produkter med øget proteinindhold og </w:t>
      </w:r>
      <w:r>
        <w:rPr>
          <w:sz w:val="20"/>
          <w:szCs w:val="20"/>
          <w:shd w:val="clear" w:color="auto" w:fill="FFFFFF"/>
        </w:rPr>
        <w:t xml:space="preserve">uden </w:t>
      </w:r>
      <w:r w:rsidR="00FB03C3" w:rsidRPr="00FB03C3">
        <w:rPr>
          <w:sz w:val="20"/>
          <w:szCs w:val="20"/>
          <w:shd w:val="clear" w:color="auto" w:fill="FFFFFF"/>
        </w:rPr>
        <w:t>tilsat sukker. </w:t>
      </w:r>
      <w:r>
        <w:rPr>
          <w:sz w:val="20"/>
          <w:szCs w:val="20"/>
          <w:shd w:val="clear" w:color="auto" w:fill="FFFFFF"/>
        </w:rPr>
        <w:t xml:space="preserve">Kategorien omfatter alt </w:t>
      </w:r>
      <w:r w:rsidR="00FB03C3" w:rsidRPr="00FB03C3">
        <w:rPr>
          <w:sz w:val="20"/>
          <w:szCs w:val="20"/>
          <w:shd w:val="clear" w:color="auto" w:fill="FFFFFF"/>
        </w:rPr>
        <w:t xml:space="preserve">fra smørbart proteinrigt chokoladepålæg over </w:t>
      </w:r>
      <w:proofErr w:type="gramStart"/>
      <w:r w:rsidR="00FB03C3" w:rsidRPr="00FB03C3">
        <w:rPr>
          <w:sz w:val="20"/>
          <w:szCs w:val="20"/>
          <w:shd w:val="clear" w:color="auto" w:fill="FFFFFF"/>
        </w:rPr>
        <w:t>shake</w:t>
      </w:r>
      <w:proofErr w:type="gramEnd"/>
      <w:r w:rsidR="00FB03C3" w:rsidRPr="00FB03C3">
        <w:rPr>
          <w:sz w:val="20"/>
          <w:szCs w:val="20"/>
          <w:shd w:val="clear" w:color="auto" w:fill="FFFFFF"/>
        </w:rPr>
        <w:t xml:space="preserve"> &amp; bake proteinpandekager</w:t>
      </w:r>
      <w:r w:rsidR="00FB03C3" w:rsidRPr="00FB03C3">
        <w:rPr>
          <w:rStyle w:val="apple-converted-space"/>
          <w:sz w:val="20"/>
          <w:szCs w:val="20"/>
          <w:shd w:val="clear" w:color="auto" w:fill="FFFFFF"/>
        </w:rPr>
        <w:t> </w:t>
      </w:r>
      <w:r w:rsidR="00FB03C3" w:rsidRPr="00FB03C3">
        <w:rPr>
          <w:sz w:val="20"/>
          <w:szCs w:val="20"/>
          <w:shd w:val="clear" w:color="auto" w:fill="FFFFFF"/>
        </w:rPr>
        <w:t>til sukkerfrie, proteinholdige vingummier. </w:t>
      </w:r>
    </w:p>
    <w:p w14:paraId="3B8695FE" w14:textId="77777777" w:rsidR="00241E2A" w:rsidRPr="00FB03C3" w:rsidRDefault="00241E2A" w:rsidP="00241E2A">
      <w:pPr>
        <w:spacing w:after="0"/>
        <w:rPr>
          <w:sz w:val="20"/>
          <w:szCs w:val="20"/>
        </w:rPr>
      </w:pPr>
    </w:p>
    <w:p w14:paraId="3534F6F5" w14:textId="77777777" w:rsidR="00241E2A" w:rsidRDefault="000B334C" w:rsidP="00241E2A">
      <w:pPr>
        <w:spacing w:after="0"/>
        <w:rPr>
          <w:sz w:val="20"/>
          <w:szCs w:val="20"/>
        </w:rPr>
      </w:pPr>
      <w:r w:rsidRPr="00FB03C3">
        <w:rPr>
          <w:sz w:val="20"/>
          <w:szCs w:val="20"/>
        </w:rPr>
        <w:t>”</w:t>
      </w:r>
      <w:r w:rsidR="008F0F8F" w:rsidRPr="00FB03C3">
        <w:rPr>
          <w:rStyle w:val="il"/>
          <w:sz w:val="20"/>
          <w:szCs w:val="20"/>
          <w:shd w:val="clear" w:color="auto" w:fill="FFFFFF"/>
        </w:rPr>
        <w:t>Bodylab</w:t>
      </w:r>
      <w:r w:rsidR="008F0F8F" w:rsidRPr="00FB03C3">
        <w:rPr>
          <w:rStyle w:val="apple-converted-space"/>
          <w:sz w:val="20"/>
          <w:szCs w:val="20"/>
          <w:shd w:val="clear" w:color="auto" w:fill="FFFFFF"/>
        </w:rPr>
        <w:t> </w:t>
      </w:r>
      <w:r w:rsidR="008F0F8F" w:rsidRPr="00FB03C3">
        <w:rPr>
          <w:sz w:val="20"/>
          <w:szCs w:val="20"/>
          <w:shd w:val="clear" w:color="auto" w:fill="FFFFFF"/>
        </w:rPr>
        <w:t xml:space="preserve">er på kort tid blevet markedsledende indenfor udvikling af fit lifestyle produkter. </w:t>
      </w:r>
      <w:r w:rsidRPr="00FB03C3">
        <w:rPr>
          <w:sz w:val="20"/>
          <w:szCs w:val="20"/>
        </w:rPr>
        <w:t xml:space="preserve">Vi er netop nu i fuld gang med en </w:t>
      </w:r>
      <w:r w:rsidR="007A2133">
        <w:rPr>
          <w:sz w:val="20"/>
          <w:szCs w:val="20"/>
        </w:rPr>
        <w:t xml:space="preserve">nordisk </w:t>
      </w:r>
      <w:r w:rsidRPr="00FB03C3">
        <w:rPr>
          <w:sz w:val="20"/>
          <w:szCs w:val="20"/>
        </w:rPr>
        <w:t>ekspansion, der skal udv</w:t>
      </w:r>
      <w:r w:rsidR="00241E2A" w:rsidRPr="00FB03C3">
        <w:rPr>
          <w:sz w:val="20"/>
          <w:szCs w:val="20"/>
        </w:rPr>
        <w:t>ide vores marked og gøre det cirka</w:t>
      </w:r>
      <w:r w:rsidR="00FB03C3" w:rsidRPr="00FB03C3">
        <w:rPr>
          <w:sz w:val="20"/>
          <w:szCs w:val="20"/>
        </w:rPr>
        <w:t xml:space="preserve"> fem gange større</w:t>
      </w:r>
      <w:r w:rsidRPr="00FB03C3">
        <w:rPr>
          <w:sz w:val="20"/>
          <w:szCs w:val="20"/>
        </w:rPr>
        <w:t>,” fo</w:t>
      </w:r>
      <w:r w:rsidR="00952A64" w:rsidRPr="00FB03C3">
        <w:rPr>
          <w:sz w:val="20"/>
          <w:szCs w:val="20"/>
        </w:rPr>
        <w:t xml:space="preserve">rtæller Rasmus Thorup Andersen, der er direktør i Bodylab Nutrition. </w:t>
      </w:r>
    </w:p>
    <w:p w14:paraId="4BF2EBFF" w14:textId="77777777" w:rsidR="007A2133" w:rsidRDefault="007A2133" w:rsidP="00241E2A">
      <w:pPr>
        <w:spacing w:after="0"/>
        <w:rPr>
          <w:sz w:val="20"/>
          <w:szCs w:val="20"/>
        </w:rPr>
      </w:pPr>
    </w:p>
    <w:p w14:paraId="5E9BD49F" w14:textId="11DEFD4B" w:rsidR="008F0F8F" w:rsidRPr="00370700" w:rsidRDefault="00370700" w:rsidP="00370700">
      <w:pPr>
        <w:shd w:val="clear" w:color="auto" w:fill="FFFFFF"/>
        <w:rPr>
          <w:rFonts w:eastAsia="Times New Roman" w:cstheme="minorHAnsi"/>
          <w:color w:val="222222"/>
          <w:sz w:val="20"/>
          <w:szCs w:val="20"/>
          <w:lang w:eastAsia="da-DK"/>
        </w:rPr>
      </w:pPr>
      <w:r w:rsidRPr="00370700">
        <w:rPr>
          <w:rFonts w:cstheme="minorHAnsi"/>
          <w:sz w:val="20"/>
          <w:szCs w:val="20"/>
        </w:rPr>
        <w:t xml:space="preserve">Det gøres ved at give de skandinaviske kunder </w:t>
      </w:r>
      <w:r w:rsidRPr="00370700">
        <w:rPr>
          <w:rFonts w:eastAsia="Times New Roman" w:cstheme="minorHAnsi"/>
          <w:iCs/>
          <w:color w:val="222222"/>
          <w:sz w:val="20"/>
          <w:szCs w:val="20"/>
          <w:lang w:eastAsia="da-DK"/>
        </w:rPr>
        <w:t>en fuldstændigt lokaliseret oplevelse - alt materiale er oversat, der er etableret lokale ret</w:t>
      </w:r>
      <w:r w:rsidR="00EF4159">
        <w:rPr>
          <w:rFonts w:eastAsia="Times New Roman" w:cstheme="minorHAnsi"/>
          <w:iCs/>
          <w:color w:val="222222"/>
          <w:sz w:val="20"/>
          <w:szCs w:val="20"/>
          <w:lang w:eastAsia="da-DK"/>
        </w:rPr>
        <w:t xml:space="preserve">ur-adresser og betalingsmetoder, og </w:t>
      </w:r>
      <w:r w:rsidRPr="00370700">
        <w:rPr>
          <w:rFonts w:eastAsia="Times New Roman" w:cstheme="minorHAnsi"/>
          <w:iCs/>
          <w:color w:val="222222"/>
          <w:sz w:val="20"/>
          <w:szCs w:val="20"/>
          <w:lang w:eastAsia="da-DK"/>
        </w:rPr>
        <w:t>kundeservicen sidder klar til at hjælpe på kundens sprog.</w:t>
      </w:r>
    </w:p>
    <w:p w14:paraId="6AE23D04" w14:textId="4D1B53B2" w:rsidR="00222AC0" w:rsidRPr="00370700" w:rsidRDefault="000B334C" w:rsidP="00241E2A">
      <w:pPr>
        <w:spacing w:after="0"/>
        <w:rPr>
          <w:rFonts w:cstheme="minorHAnsi"/>
          <w:sz w:val="20"/>
          <w:szCs w:val="20"/>
        </w:rPr>
      </w:pPr>
      <w:r w:rsidRPr="00370700">
        <w:rPr>
          <w:rFonts w:cstheme="minorHAnsi"/>
          <w:sz w:val="20"/>
          <w:szCs w:val="20"/>
        </w:rPr>
        <w:t>”</w:t>
      </w:r>
      <w:r w:rsidR="00241E2A" w:rsidRPr="00370700">
        <w:rPr>
          <w:rFonts w:cstheme="minorHAnsi"/>
          <w:sz w:val="20"/>
          <w:szCs w:val="20"/>
        </w:rPr>
        <w:t xml:space="preserve">Vi har fået et solidt fundament i Danmark og </w:t>
      </w:r>
      <w:r w:rsidR="007A2133" w:rsidRPr="00370700">
        <w:rPr>
          <w:rFonts w:cstheme="minorHAnsi"/>
          <w:sz w:val="20"/>
          <w:szCs w:val="20"/>
        </w:rPr>
        <w:t xml:space="preserve">bevist konceptets levedygtighed gennem </w:t>
      </w:r>
      <w:r w:rsidR="00FB03C3" w:rsidRPr="00370700">
        <w:rPr>
          <w:rFonts w:cstheme="minorHAnsi"/>
          <w:sz w:val="20"/>
          <w:szCs w:val="20"/>
        </w:rPr>
        <w:t>d</w:t>
      </w:r>
      <w:r w:rsidR="008F0F8F" w:rsidRPr="00370700">
        <w:rPr>
          <w:rFonts w:cstheme="minorHAnsi"/>
          <w:sz w:val="20"/>
          <w:szCs w:val="20"/>
        </w:rPr>
        <w:t xml:space="preserve">en </w:t>
      </w:r>
      <w:r w:rsidR="008F0F8F" w:rsidRPr="00370700">
        <w:rPr>
          <w:rFonts w:cstheme="minorHAnsi"/>
          <w:sz w:val="20"/>
          <w:szCs w:val="20"/>
          <w:shd w:val="clear" w:color="auto" w:fill="FFFFFF"/>
        </w:rPr>
        <w:t>millionomsætning</w:t>
      </w:r>
      <w:r w:rsidR="002A4C8A" w:rsidRPr="00370700">
        <w:rPr>
          <w:rFonts w:cstheme="minorHAnsi"/>
          <w:sz w:val="20"/>
          <w:szCs w:val="20"/>
          <w:shd w:val="clear" w:color="auto" w:fill="FFFFFF"/>
        </w:rPr>
        <w:t>,</w:t>
      </w:r>
      <w:r w:rsidR="008F0F8F" w:rsidRPr="00370700">
        <w:rPr>
          <w:rFonts w:cstheme="minorHAnsi"/>
          <w:sz w:val="20"/>
          <w:szCs w:val="20"/>
          <w:shd w:val="clear" w:color="auto" w:fill="FFFFFF"/>
        </w:rPr>
        <w:t xml:space="preserve"> vi </w:t>
      </w:r>
      <w:r w:rsidR="00FB03C3" w:rsidRPr="00370700">
        <w:rPr>
          <w:rFonts w:cstheme="minorHAnsi"/>
          <w:sz w:val="20"/>
          <w:szCs w:val="20"/>
          <w:shd w:val="clear" w:color="auto" w:fill="FFFFFF"/>
        </w:rPr>
        <w:t xml:space="preserve">allerede </w:t>
      </w:r>
      <w:r w:rsidR="008F0F8F" w:rsidRPr="00370700">
        <w:rPr>
          <w:rFonts w:cstheme="minorHAnsi"/>
          <w:sz w:val="20"/>
          <w:szCs w:val="20"/>
          <w:shd w:val="clear" w:color="auto" w:fill="FFFFFF"/>
        </w:rPr>
        <w:t>har skabt i Sv</w:t>
      </w:r>
      <w:r w:rsidR="00FB03C3" w:rsidRPr="00370700">
        <w:rPr>
          <w:rFonts w:cstheme="minorHAnsi"/>
          <w:sz w:val="20"/>
          <w:szCs w:val="20"/>
          <w:shd w:val="clear" w:color="auto" w:fill="FFFFFF"/>
        </w:rPr>
        <w:t>erige det seneste år</w:t>
      </w:r>
      <w:r w:rsidR="008F0F8F" w:rsidRPr="00370700">
        <w:rPr>
          <w:rFonts w:cstheme="minorHAnsi"/>
          <w:sz w:val="20"/>
          <w:szCs w:val="20"/>
          <w:shd w:val="clear" w:color="auto" w:fill="FFFFFF"/>
        </w:rPr>
        <w:t>. Det beviser</w:t>
      </w:r>
      <w:r w:rsidR="00FB03C3" w:rsidRPr="00370700">
        <w:rPr>
          <w:rFonts w:cstheme="minorHAnsi"/>
          <w:sz w:val="20"/>
          <w:szCs w:val="20"/>
          <w:shd w:val="clear" w:color="auto" w:fill="FFFFFF"/>
        </w:rPr>
        <w:t>,</w:t>
      </w:r>
      <w:r w:rsidR="008F0F8F" w:rsidRPr="00370700">
        <w:rPr>
          <w:rFonts w:cstheme="minorHAnsi"/>
          <w:sz w:val="20"/>
          <w:szCs w:val="20"/>
          <w:shd w:val="clear" w:color="auto" w:fill="FFFFFF"/>
        </w:rPr>
        <w:t xml:space="preserve"> at vi har en berett</w:t>
      </w:r>
      <w:r w:rsidR="00FB03C3" w:rsidRPr="00370700">
        <w:rPr>
          <w:rFonts w:cstheme="minorHAnsi"/>
          <w:sz w:val="20"/>
          <w:szCs w:val="20"/>
          <w:shd w:val="clear" w:color="auto" w:fill="FFFFFF"/>
        </w:rPr>
        <w:t>igelse udenfor landets grænser, og</w:t>
      </w:r>
      <w:r w:rsidR="008F0F8F" w:rsidRPr="00370700">
        <w:rPr>
          <w:rFonts w:cstheme="minorHAnsi"/>
          <w:sz w:val="20"/>
          <w:szCs w:val="20"/>
          <w:shd w:val="clear" w:color="auto" w:fill="FFFFFF"/>
        </w:rPr>
        <w:t xml:space="preserve"> derfor lancerer vi</w:t>
      </w:r>
      <w:r w:rsidR="00FB03C3" w:rsidRPr="00370700">
        <w:rPr>
          <w:rFonts w:cstheme="minorHAnsi"/>
          <w:sz w:val="20"/>
          <w:szCs w:val="20"/>
          <w:shd w:val="clear" w:color="auto" w:fill="FFFFFF"/>
        </w:rPr>
        <w:t xml:space="preserve"> nu</w:t>
      </w:r>
      <w:r w:rsidR="008F0F8F" w:rsidRPr="00370700">
        <w:rPr>
          <w:rStyle w:val="apple-converted-space"/>
          <w:rFonts w:cstheme="minorHAnsi"/>
          <w:sz w:val="20"/>
          <w:szCs w:val="20"/>
          <w:shd w:val="clear" w:color="auto" w:fill="FFFFFF"/>
        </w:rPr>
        <w:t> </w:t>
      </w:r>
      <w:hyperlink r:id="rId5" w:tgtFrame="_blank" w:history="1">
        <w:r w:rsidR="008F0F8F" w:rsidRPr="00370700">
          <w:rPr>
            <w:rStyle w:val="il"/>
            <w:rFonts w:cstheme="minorHAnsi"/>
            <w:sz w:val="20"/>
            <w:szCs w:val="20"/>
            <w:shd w:val="clear" w:color="auto" w:fill="FFFFFF"/>
          </w:rPr>
          <w:t>bodylab</w:t>
        </w:r>
        <w:r w:rsidR="008F0F8F" w:rsidRPr="00370700">
          <w:rPr>
            <w:rStyle w:val="Hyperlink"/>
            <w:rFonts w:cstheme="minorHAnsi"/>
            <w:color w:val="auto"/>
            <w:sz w:val="20"/>
            <w:szCs w:val="20"/>
            <w:u w:val="none"/>
            <w:shd w:val="clear" w:color="auto" w:fill="FFFFFF"/>
          </w:rPr>
          <w:t>.no</w:t>
        </w:r>
      </w:hyperlink>
      <w:r w:rsidR="008F0F8F" w:rsidRPr="00370700">
        <w:rPr>
          <w:rStyle w:val="apple-converted-space"/>
          <w:rFonts w:cstheme="minorHAnsi"/>
          <w:sz w:val="20"/>
          <w:szCs w:val="20"/>
          <w:shd w:val="clear" w:color="auto" w:fill="FFFFFF"/>
        </w:rPr>
        <w:t> </w:t>
      </w:r>
      <w:r w:rsidR="008F0F8F" w:rsidRPr="00370700">
        <w:rPr>
          <w:rFonts w:cstheme="minorHAnsi"/>
          <w:sz w:val="20"/>
          <w:szCs w:val="20"/>
          <w:shd w:val="clear" w:color="auto" w:fill="FFFFFF"/>
        </w:rPr>
        <w:t>og</w:t>
      </w:r>
      <w:r w:rsidR="008F0F8F" w:rsidRPr="00370700">
        <w:rPr>
          <w:rStyle w:val="apple-converted-space"/>
          <w:rFonts w:cstheme="minorHAnsi"/>
          <w:sz w:val="20"/>
          <w:szCs w:val="20"/>
          <w:shd w:val="clear" w:color="auto" w:fill="FFFFFF"/>
        </w:rPr>
        <w:t> </w:t>
      </w:r>
      <w:r w:rsidR="008F0F8F" w:rsidRPr="00370700">
        <w:rPr>
          <w:rStyle w:val="il"/>
          <w:rFonts w:cstheme="minorHAnsi"/>
          <w:sz w:val="20"/>
          <w:szCs w:val="20"/>
          <w:shd w:val="clear" w:color="auto" w:fill="FFFFFF"/>
        </w:rPr>
        <w:t>Bodylab</w:t>
      </w:r>
      <w:r w:rsidR="008F0F8F" w:rsidRPr="00370700">
        <w:rPr>
          <w:rFonts w:cstheme="minorHAnsi"/>
          <w:sz w:val="20"/>
          <w:szCs w:val="20"/>
          <w:shd w:val="clear" w:color="auto" w:fill="FFFFFF"/>
        </w:rPr>
        <w:t>.fi.</w:t>
      </w:r>
      <w:r w:rsidR="00241E2A" w:rsidRPr="00370700">
        <w:rPr>
          <w:rFonts w:cstheme="minorHAnsi"/>
          <w:sz w:val="20"/>
          <w:szCs w:val="20"/>
        </w:rPr>
        <w:t xml:space="preserve"> </w:t>
      </w:r>
      <w:r w:rsidRPr="00370700">
        <w:rPr>
          <w:rFonts w:cstheme="minorHAnsi"/>
          <w:sz w:val="20"/>
          <w:szCs w:val="20"/>
        </w:rPr>
        <w:t xml:space="preserve">Bodylabs </w:t>
      </w:r>
      <w:r w:rsidR="00222AC0" w:rsidRPr="00370700">
        <w:rPr>
          <w:rFonts w:cstheme="minorHAnsi"/>
          <w:sz w:val="20"/>
          <w:szCs w:val="20"/>
        </w:rPr>
        <w:t>styrke</w:t>
      </w:r>
      <w:r w:rsidRPr="00370700">
        <w:rPr>
          <w:rFonts w:cstheme="minorHAnsi"/>
          <w:sz w:val="20"/>
          <w:szCs w:val="20"/>
        </w:rPr>
        <w:t xml:space="preserve"> er </w:t>
      </w:r>
      <w:r w:rsidR="007A2133" w:rsidRPr="00370700">
        <w:rPr>
          <w:rFonts w:cstheme="minorHAnsi"/>
          <w:sz w:val="20"/>
          <w:szCs w:val="20"/>
        </w:rPr>
        <w:t>en kombination af</w:t>
      </w:r>
      <w:r w:rsidR="00375AC9" w:rsidRPr="00370700">
        <w:rPr>
          <w:rFonts w:cstheme="minorHAnsi"/>
          <w:sz w:val="20"/>
          <w:szCs w:val="20"/>
        </w:rPr>
        <w:t>,</w:t>
      </w:r>
      <w:r w:rsidRPr="00370700">
        <w:rPr>
          <w:rFonts w:cstheme="minorHAnsi"/>
          <w:sz w:val="20"/>
          <w:szCs w:val="20"/>
        </w:rPr>
        <w:t xml:space="preserve"> at vi ejer værdi</w:t>
      </w:r>
      <w:r w:rsidR="00645A50" w:rsidRPr="00370700">
        <w:rPr>
          <w:rFonts w:cstheme="minorHAnsi"/>
          <w:sz w:val="20"/>
          <w:szCs w:val="20"/>
        </w:rPr>
        <w:t>kæden fra fabrik til forbruger</w:t>
      </w:r>
      <w:r w:rsidR="007A2133" w:rsidRPr="00370700">
        <w:rPr>
          <w:rFonts w:cstheme="minorHAnsi"/>
          <w:sz w:val="20"/>
          <w:szCs w:val="20"/>
        </w:rPr>
        <w:t xml:space="preserve"> samt vores spidskompetence indenfor</w:t>
      </w:r>
      <w:r w:rsidR="008F0F8F" w:rsidRPr="00370700">
        <w:rPr>
          <w:rFonts w:cstheme="minorHAnsi"/>
          <w:sz w:val="20"/>
          <w:szCs w:val="20"/>
          <w:shd w:val="clear" w:color="auto" w:fill="FFFFFF"/>
        </w:rPr>
        <w:t xml:space="preserve"> </w:t>
      </w:r>
      <w:r w:rsidR="00FB03C3" w:rsidRPr="00370700">
        <w:rPr>
          <w:rFonts w:cstheme="minorHAnsi"/>
          <w:sz w:val="20"/>
          <w:szCs w:val="20"/>
          <w:shd w:val="clear" w:color="auto" w:fill="FFFFFF"/>
        </w:rPr>
        <w:t xml:space="preserve">innovation af sports nutrition produkter. </w:t>
      </w:r>
      <w:r w:rsidR="007A2133" w:rsidRPr="00370700">
        <w:rPr>
          <w:rFonts w:cstheme="minorHAnsi"/>
          <w:sz w:val="20"/>
          <w:szCs w:val="20"/>
          <w:shd w:val="clear" w:color="auto" w:fill="FFFFFF"/>
        </w:rPr>
        <w:t>Det er grundla</w:t>
      </w:r>
      <w:r w:rsidR="00B47C81" w:rsidRPr="00370700">
        <w:rPr>
          <w:rFonts w:cstheme="minorHAnsi"/>
          <w:sz w:val="20"/>
          <w:szCs w:val="20"/>
          <w:shd w:val="clear" w:color="auto" w:fill="FFFFFF"/>
        </w:rPr>
        <w:t>g</w:t>
      </w:r>
      <w:r w:rsidR="007A2133" w:rsidRPr="00370700">
        <w:rPr>
          <w:rFonts w:cstheme="minorHAnsi"/>
          <w:sz w:val="20"/>
          <w:szCs w:val="20"/>
          <w:shd w:val="clear" w:color="auto" w:fill="FFFFFF"/>
        </w:rPr>
        <w:t xml:space="preserve">et for, at </w:t>
      </w:r>
      <w:r w:rsidR="00B47C81" w:rsidRPr="00370700">
        <w:rPr>
          <w:rFonts w:cstheme="minorHAnsi"/>
          <w:sz w:val="20"/>
          <w:szCs w:val="20"/>
          <w:shd w:val="clear" w:color="auto" w:fill="FFFFFF"/>
        </w:rPr>
        <w:t xml:space="preserve">vi har </w:t>
      </w:r>
      <w:r w:rsidR="008F0F8F" w:rsidRPr="00370700">
        <w:rPr>
          <w:rFonts w:cstheme="minorHAnsi"/>
          <w:sz w:val="20"/>
          <w:szCs w:val="20"/>
          <w:shd w:val="clear" w:color="auto" w:fill="FFFFFF"/>
        </w:rPr>
        <w:t xml:space="preserve">udviklet </w:t>
      </w:r>
      <w:r w:rsidR="00B47C81" w:rsidRPr="00370700">
        <w:rPr>
          <w:rFonts w:cstheme="minorHAnsi"/>
          <w:sz w:val="20"/>
          <w:szCs w:val="20"/>
          <w:shd w:val="clear" w:color="auto" w:fill="FFFFFF"/>
        </w:rPr>
        <w:t xml:space="preserve">og markedsført </w:t>
      </w:r>
      <w:r w:rsidR="00FB03C3" w:rsidRPr="00370700">
        <w:rPr>
          <w:rFonts w:cstheme="minorHAnsi"/>
          <w:sz w:val="20"/>
          <w:szCs w:val="20"/>
          <w:shd w:val="clear" w:color="auto" w:fill="FFFFFF"/>
        </w:rPr>
        <w:t>en unik serie af fit lifestyle produkter</w:t>
      </w:r>
      <w:r w:rsidR="00241E2A" w:rsidRPr="00370700">
        <w:rPr>
          <w:rFonts w:cstheme="minorHAnsi"/>
          <w:sz w:val="20"/>
          <w:szCs w:val="20"/>
        </w:rPr>
        <w:t>,</w:t>
      </w:r>
      <w:r w:rsidR="00FB03C3" w:rsidRPr="00370700">
        <w:rPr>
          <w:rFonts w:cstheme="minorHAnsi"/>
          <w:sz w:val="20"/>
          <w:szCs w:val="20"/>
        </w:rPr>
        <w:t xml:space="preserve"> som der er stor efterspørgsel efter,</w:t>
      </w:r>
      <w:r w:rsidRPr="00370700">
        <w:rPr>
          <w:rFonts w:cstheme="minorHAnsi"/>
          <w:sz w:val="20"/>
          <w:szCs w:val="20"/>
        </w:rPr>
        <w:t xml:space="preserve">” </w:t>
      </w:r>
      <w:r w:rsidR="00952A64" w:rsidRPr="00370700">
        <w:rPr>
          <w:rFonts w:cstheme="minorHAnsi"/>
          <w:sz w:val="20"/>
          <w:szCs w:val="20"/>
        </w:rPr>
        <w:t xml:space="preserve">fortæller Rasmus Thorup Andersen. </w:t>
      </w:r>
      <w:bookmarkStart w:id="0" w:name="_GoBack"/>
    </w:p>
    <w:bookmarkEnd w:id="0"/>
    <w:p w14:paraId="044BC488" w14:textId="77777777" w:rsidR="00B47C81" w:rsidRDefault="00B47C81" w:rsidP="00241E2A">
      <w:pPr>
        <w:spacing w:after="0"/>
        <w:rPr>
          <w:sz w:val="20"/>
          <w:szCs w:val="20"/>
        </w:rPr>
      </w:pPr>
    </w:p>
    <w:p w14:paraId="69BF5578" w14:textId="761D86D6" w:rsidR="00241E2A" w:rsidRPr="00FB03C3" w:rsidRDefault="00241E2A" w:rsidP="00241E2A">
      <w:pPr>
        <w:spacing w:after="0"/>
        <w:rPr>
          <w:sz w:val="20"/>
          <w:szCs w:val="20"/>
        </w:rPr>
      </w:pPr>
      <w:r w:rsidRPr="00FB03C3">
        <w:rPr>
          <w:sz w:val="20"/>
          <w:szCs w:val="20"/>
        </w:rPr>
        <w:t>Dermed har Bodylab været i stand til at differentiere sig i forhold til markedet og konkurrere på innovation frem</w:t>
      </w:r>
      <w:r w:rsidR="00B47C81">
        <w:rPr>
          <w:sz w:val="20"/>
          <w:szCs w:val="20"/>
        </w:rPr>
        <w:t xml:space="preserve"> </w:t>
      </w:r>
      <w:r w:rsidRPr="00FB03C3">
        <w:rPr>
          <w:sz w:val="20"/>
          <w:szCs w:val="20"/>
        </w:rPr>
        <w:t xml:space="preserve">for </w:t>
      </w:r>
      <w:r w:rsidR="00B47C81">
        <w:rPr>
          <w:sz w:val="20"/>
          <w:szCs w:val="20"/>
        </w:rPr>
        <w:t xml:space="preserve">på </w:t>
      </w:r>
      <w:r w:rsidRPr="00FB03C3">
        <w:rPr>
          <w:sz w:val="20"/>
          <w:szCs w:val="20"/>
        </w:rPr>
        <w:t xml:space="preserve">pris. </w:t>
      </w:r>
      <w:r w:rsidR="00FB03C3" w:rsidRPr="00FB03C3">
        <w:rPr>
          <w:sz w:val="20"/>
          <w:szCs w:val="20"/>
        </w:rPr>
        <w:t xml:space="preserve">Det har på få år gjort Bodylab til markedsleder i Danmark, </w:t>
      </w:r>
      <w:r w:rsidR="00B47C81">
        <w:rPr>
          <w:sz w:val="20"/>
          <w:szCs w:val="20"/>
        </w:rPr>
        <w:t xml:space="preserve">men </w:t>
      </w:r>
      <w:r w:rsidR="00FB03C3" w:rsidRPr="00FB03C3">
        <w:rPr>
          <w:sz w:val="20"/>
          <w:szCs w:val="20"/>
        </w:rPr>
        <w:t>med en betydelig eksport</w:t>
      </w:r>
      <w:r w:rsidR="00B47C81">
        <w:rPr>
          <w:sz w:val="20"/>
          <w:szCs w:val="20"/>
        </w:rPr>
        <w:t xml:space="preserve"> til bl.a. </w:t>
      </w:r>
      <w:r w:rsidR="00FB03C3" w:rsidRPr="00FB03C3">
        <w:rPr>
          <w:sz w:val="20"/>
          <w:szCs w:val="20"/>
        </w:rPr>
        <w:t xml:space="preserve">Mellem- og Fjernøsten af whitelabel produkter. </w:t>
      </w:r>
    </w:p>
    <w:p w14:paraId="6C3EC20B" w14:textId="77777777" w:rsidR="00241E2A" w:rsidRPr="00FB03C3" w:rsidRDefault="00241E2A" w:rsidP="00241E2A">
      <w:pPr>
        <w:spacing w:after="0"/>
        <w:rPr>
          <w:sz w:val="20"/>
          <w:szCs w:val="20"/>
        </w:rPr>
      </w:pPr>
    </w:p>
    <w:p w14:paraId="3EA71DF3" w14:textId="77777777" w:rsidR="00890AB9" w:rsidRPr="00FB03C3" w:rsidRDefault="00890AB9" w:rsidP="00241E2A">
      <w:pPr>
        <w:spacing w:after="0"/>
        <w:rPr>
          <w:sz w:val="20"/>
          <w:szCs w:val="20"/>
        </w:rPr>
      </w:pPr>
      <w:r w:rsidRPr="00FB03C3">
        <w:rPr>
          <w:sz w:val="20"/>
          <w:szCs w:val="20"/>
        </w:rPr>
        <w:t xml:space="preserve">Forud </w:t>
      </w:r>
      <w:r w:rsidR="00241E2A" w:rsidRPr="00FB03C3">
        <w:rPr>
          <w:sz w:val="20"/>
          <w:szCs w:val="20"/>
        </w:rPr>
        <w:t xml:space="preserve">for etableringen i de andre nordiske lande </w:t>
      </w:r>
      <w:r w:rsidRPr="00FB03C3">
        <w:rPr>
          <w:sz w:val="20"/>
          <w:szCs w:val="20"/>
        </w:rPr>
        <w:t>er gået et større researcharbejde, der har kortlagt de nordiske markeder</w:t>
      </w:r>
      <w:r w:rsidR="00241E2A" w:rsidRPr="00FB03C3">
        <w:rPr>
          <w:sz w:val="20"/>
          <w:szCs w:val="20"/>
        </w:rPr>
        <w:t>, betalingsmetoder</w:t>
      </w:r>
      <w:r w:rsidRPr="00FB03C3">
        <w:rPr>
          <w:sz w:val="20"/>
          <w:szCs w:val="20"/>
        </w:rPr>
        <w:t xml:space="preserve"> og handelsmønstre. Kundeservice er outsourcet til lokale og logistikken på plads, så Bodylab nu er sidestillet servicemæssigt med virksomheder i de pågældende lande. </w:t>
      </w:r>
    </w:p>
    <w:p w14:paraId="2C34DA28" w14:textId="77777777" w:rsidR="00241E2A" w:rsidRPr="00FB03C3" w:rsidRDefault="00241E2A" w:rsidP="00241E2A">
      <w:pPr>
        <w:spacing w:after="0"/>
        <w:rPr>
          <w:sz w:val="20"/>
          <w:szCs w:val="20"/>
        </w:rPr>
      </w:pPr>
    </w:p>
    <w:p w14:paraId="02A1F312" w14:textId="5138F54A" w:rsidR="00B47C81" w:rsidRDefault="00241E2A" w:rsidP="00241E2A">
      <w:pPr>
        <w:spacing w:after="0"/>
        <w:rPr>
          <w:sz w:val="20"/>
          <w:szCs w:val="20"/>
        </w:rPr>
      </w:pPr>
      <w:r w:rsidRPr="00FB03C3">
        <w:rPr>
          <w:sz w:val="20"/>
          <w:szCs w:val="20"/>
        </w:rPr>
        <w:t>”I kraft af vores geografiske position midt i Jylland kan vi levere en vare til en forbruger i Norge, Sverige og Finland lige så hurtigt som en lokal leverandør. Får vi ordren inden klokken 14:0</w:t>
      </w:r>
      <w:r w:rsidR="00FB03C3">
        <w:rPr>
          <w:sz w:val="20"/>
          <w:szCs w:val="20"/>
        </w:rPr>
        <w:t>0, er den i det pågældende land</w:t>
      </w:r>
      <w:r w:rsidR="00370700">
        <w:rPr>
          <w:sz w:val="20"/>
          <w:szCs w:val="20"/>
        </w:rPr>
        <w:t xml:space="preserve"> </w:t>
      </w:r>
      <w:r w:rsidRPr="00FB03C3">
        <w:rPr>
          <w:sz w:val="20"/>
          <w:szCs w:val="20"/>
        </w:rPr>
        <w:t>dagen efter</w:t>
      </w:r>
      <w:r w:rsidR="00B47C81">
        <w:rPr>
          <w:sz w:val="20"/>
          <w:szCs w:val="20"/>
        </w:rPr>
        <w:t xml:space="preserve">,” siger </w:t>
      </w:r>
      <w:r w:rsidR="00B47C81" w:rsidRPr="00FB03C3">
        <w:rPr>
          <w:sz w:val="20"/>
          <w:szCs w:val="20"/>
        </w:rPr>
        <w:t>Rasmus Thorup Andersen.</w:t>
      </w:r>
    </w:p>
    <w:p w14:paraId="1BBFD99C" w14:textId="3B899655" w:rsidR="00241E2A" w:rsidRPr="00FB03C3" w:rsidRDefault="00241E2A" w:rsidP="00241E2A">
      <w:pPr>
        <w:spacing w:after="0"/>
        <w:rPr>
          <w:sz w:val="20"/>
          <w:szCs w:val="20"/>
        </w:rPr>
      </w:pPr>
    </w:p>
    <w:p w14:paraId="2A0BF54A" w14:textId="77777777" w:rsidR="00241E2A" w:rsidRPr="00FB03C3" w:rsidRDefault="00241E2A" w:rsidP="00241E2A">
      <w:pPr>
        <w:spacing w:after="0"/>
        <w:rPr>
          <w:sz w:val="20"/>
          <w:szCs w:val="20"/>
        </w:rPr>
      </w:pPr>
    </w:p>
    <w:p w14:paraId="27CDD387" w14:textId="77777777" w:rsidR="00645A50" w:rsidRPr="00FB03C3" w:rsidRDefault="00241E2A" w:rsidP="00241E2A">
      <w:pPr>
        <w:spacing w:after="0"/>
        <w:rPr>
          <w:sz w:val="20"/>
          <w:szCs w:val="20"/>
        </w:rPr>
      </w:pPr>
      <w:r w:rsidRPr="00FB03C3">
        <w:rPr>
          <w:sz w:val="20"/>
          <w:szCs w:val="20"/>
        </w:rPr>
        <w:t>For yderligere information kontakt venligst</w:t>
      </w:r>
    </w:p>
    <w:p w14:paraId="1E38AC00" w14:textId="77777777" w:rsidR="00241E2A" w:rsidRPr="00FB03C3" w:rsidRDefault="00241E2A" w:rsidP="00241E2A">
      <w:pPr>
        <w:spacing w:after="0"/>
        <w:rPr>
          <w:sz w:val="20"/>
          <w:szCs w:val="20"/>
        </w:rPr>
      </w:pPr>
      <w:r w:rsidRPr="00FB03C3">
        <w:rPr>
          <w:sz w:val="20"/>
          <w:szCs w:val="20"/>
        </w:rPr>
        <w:t>Rasmus Thorup Andersen</w:t>
      </w:r>
    </w:p>
    <w:p w14:paraId="7F2B3A30" w14:textId="77777777" w:rsidR="00241E2A" w:rsidRPr="00FB03C3" w:rsidRDefault="00241E2A" w:rsidP="00241E2A">
      <w:pPr>
        <w:spacing w:after="0" w:line="240" w:lineRule="auto"/>
        <w:rPr>
          <w:sz w:val="20"/>
          <w:szCs w:val="20"/>
        </w:rPr>
      </w:pPr>
      <w:r w:rsidRPr="00FB03C3">
        <w:rPr>
          <w:sz w:val="20"/>
          <w:szCs w:val="20"/>
        </w:rPr>
        <w:t>Bodylab v/NutriNord ApS</w:t>
      </w:r>
    </w:p>
    <w:p w14:paraId="38643A80" w14:textId="77777777" w:rsidR="00241E2A" w:rsidRPr="00FB03C3" w:rsidRDefault="00241E2A" w:rsidP="00241E2A">
      <w:pPr>
        <w:spacing w:after="0" w:line="240" w:lineRule="auto"/>
        <w:rPr>
          <w:sz w:val="20"/>
          <w:szCs w:val="20"/>
        </w:rPr>
      </w:pPr>
      <w:r w:rsidRPr="00FB03C3">
        <w:rPr>
          <w:sz w:val="20"/>
          <w:szCs w:val="20"/>
        </w:rPr>
        <w:t>Plastvænget 3 D</w:t>
      </w:r>
    </w:p>
    <w:p w14:paraId="78250C19" w14:textId="77777777" w:rsidR="00241E2A" w:rsidRPr="00FB03C3" w:rsidRDefault="00241E2A" w:rsidP="00241E2A">
      <w:pPr>
        <w:spacing w:after="0" w:line="240" w:lineRule="auto"/>
        <w:rPr>
          <w:sz w:val="20"/>
          <w:szCs w:val="20"/>
        </w:rPr>
      </w:pPr>
      <w:r w:rsidRPr="00FB03C3">
        <w:rPr>
          <w:sz w:val="20"/>
          <w:szCs w:val="20"/>
        </w:rPr>
        <w:t>9560 Hadsund</w:t>
      </w:r>
    </w:p>
    <w:p w14:paraId="404E25D9" w14:textId="77777777" w:rsidR="00241E2A" w:rsidRPr="00FB03C3" w:rsidRDefault="00241E2A" w:rsidP="00241E2A">
      <w:pPr>
        <w:spacing w:after="0" w:line="240" w:lineRule="auto"/>
        <w:rPr>
          <w:sz w:val="20"/>
          <w:szCs w:val="20"/>
        </w:rPr>
      </w:pPr>
      <w:r w:rsidRPr="00FB03C3">
        <w:rPr>
          <w:sz w:val="20"/>
          <w:szCs w:val="20"/>
        </w:rPr>
        <w:t>Danmark</w:t>
      </w:r>
    </w:p>
    <w:p w14:paraId="110EDEF6" w14:textId="77777777" w:rsidR="00241E2A" w:rsidRPr="00FB03C3" w:rsidRDefault="00010C94" w:rsidP="00241E2A">
      <w:pPr>
        <w:spacing w:after="0" w:line="240" w:lineRule="auto"/>
        <w:rPr>
          <w:sz w:val="20"/>
          <w:szCs w:val="20"/>
        </w:rPr>
      </w:pPr>
      <w:r w:rsidRPr="00FB03C3">
        <w:rPr>
          <w:sz w:val="20"/>
          <w:szCs w:val="20"/>
        </w:rPr>
        <w:t xml:space="preserve">Tlf: </w:t>
      </w:r>
      <w:r w:rsidR="00241E2A" w:rsidRPr="00FB03C3">
        <w:rPr>
          <w:sz w:val="20"/>
          <w:szCs w:val="20"/>
        </w:rPr>
        <w:t>96 52 55 25</w:t>
      </w:r>
    </w:p>
    <w:p w14:paraId="028C30C7" w14:textId="77777777" w:rsidR="00645A50" w:rsidRDefault="00645A50" w:rsidP="00241E2A">
      <w:pPr>
        <w:spacing w:after="0"/>
        <w:rPr>
          <w:sz w:val="20"/>
          <w:szCs w:val="20"/>
        </w:rPr>
      </w:pPr>
    </w:p>
    <w:p w14:paraId="5737F89D" w14:textId="77777777" w:rsidR="00FB03C3" w:rsidRPr="00FB03C3" w:rsidRDefault="00FB03C3" w:rsidP="00241E2A">
      <w:pPr>
        <w:spacing w:after="0"/>
        <w:rPr>
          <w:sz w:val="20"/>
          <w:szCs w:val="20"/>
        </w:rPr>
      </w:pPr>
    </w:p>
    <w:p w14:paraId="19499354" w14:textId="77777777" w:rsidR="00375AC9" w:rsidRPr="00FB03C3" w:rsidRDefault="00645A50" w:rsidP="00241E2A">
      <w:pPr>
        <w:spacing w:after="0"/>
        <w:rPr>
          <w:b/>
          <w:sz w:val="20"/>
          <w:szCs w:val="20"/>
        </w:rPr>
      </w:pPr>
      <w:r w:rsidRPr="00FB03C3">
        <w:rPr>
          <w:b/>
          <w:sz w:val="20"/>
          <w:szCs w:val="20"/>
        </w:rPr>
        <w:t>Om Bodylab</w:t>
      </w:r>
    </w:p>
    <w:p w14:paraId="36A5C466" w14:textId="77777777" w:rsidR="00375AC9" w:rsidRPr="00FB03C3" w:rsidRDefault="00375AC9" w:rsidP="00241E2A">
      <w:pPr>
        <w:spacing w:after="0"/>
        <w:rPr>
          <w:sz w:val="20"/>
          <w:szCs w:val="20"/>
        </w:rPr>
      </w:pPr>
      <w:r w:rsidRPr="00FB03C3">
        <w:rPr>
          <w:sz w:val="20"/>
          <w:szCs w:val="20"/>
        </w:rPr>
        <w:lastRenderedPageBreak/>
        <w:t>Bodylab</w:t>
      </w:r>
      <w:r w:rsidR="00645A50" w:rsidRPr="00FB03C3">
        <w:rPr>
          <w:sz w:val="20"/>
          <w:szCs w:val="20"/>
        </w:rPr>
        <w:t xml:space="preserve"> Nutrition</w:t>
      </w:r>
      <w:r w:rsidRPr="00FB03C3">
        <w:rPr>
          <w:sz w:val="20"/>
          <w:szCs w:val="20"/>
        </w:rPr>
        <w:t xml:space="preserve"> </w:t>
      </w:r>
      <w:r w:rsidR="00222AC0" w:rsidRPr="00FB03C3">
        <w:rPr>
          <w:sz w:val="20"/>
          <w:szCs w:val="20"/>
        </w:rPr>
        <w:t xml:space="preserve">er en dansk, privatejet virksomhed, der producerer og forhandler </w:t>
      </w:r>
      <w:r w:rsidR="00645A50" w:rsidRPr="00FB03C3">
        <w:rPr>
          <w:sz w:val="20"/>
          <w:szCs w:val="20"/>
        </w:rPr>
        <w:t>kosttilskud, sunde specialfødevarer og proteinprodukter sportsfolk og den almindelige forbruger. Bodylab Nutrition er et brand under koncernen NutriNord, som beskæftiger sig bredt med udvikling, produktion og forhandling. NutriNord forhandler engros til andre forhandlere i hele Europa, blandt andet under private label.</w:t>
      </w:r>
    </w:p>
    <w:p w14:paraId="106C5074" w14:textId="77777777" w:rsidR="008F0F8F" w:rsidRPr="00FB03C3" w:rsidRDefault="008F0F8F" w:rsidP="00241E2A">
      <w:pPr>
        <w:spacing w:after="0"/>
      </w:pPr>
      <w:r w:rsidRPr="00FB03C3">
        <w:rPr>
          <w:sz w:val="20"/>
          <w:szCs w:val="20"/>
          <w:shd w:val="clear" w:color="auto" w:fill="FFFFFF"/>
        </w:rPr>
        <w:t>Produkterne bruges af sundhedsbevidste forbrugere, som går op i at få dækket sit proteinbehov og minimere sukkerindtaget i en travl og aktiv hverdag. Træning og en sund livsstil prioriteres højt og de ønsker at styre uden om fristelser og dårlig samvittighed igennem dagen. Det behov dækker</w:t>
      </w:r>
      <w:r w:rsidRPr="00FB03C3">
        <w:rPr>
          <w:rStyle w:val="apple-converted-space"/>
          <w:sz w:val="20"/>
          <w:szCs w:val="20"/>
          <w:shd w:val="clear" w:color="auto" w:fill="FFFFFF"/>
        </w:rPr>
        <w:t> </w:t>
      </w:r>
      <w:r w:rsidRPr="00FB03C3">
        <w:rPr>
          <w:rStyle w:val="il"/>
          <w:sz w:val="20"/>
          <w:szCs w:val="20"/>
          <w:shd w:val="clear" w:color="auto" w:fill="FFFFFF"/>
        </w:rPr>
        <w:t>Bodylab</w:t>
      </w:r>
      <w:r w:rsidRPr="00FB03C3">
        <w:rPr>
          <w:rStyle w:val="apple-converted-space"/>
          <w:sz w:val="20"/>
          <w:szCs w:val="20"/>
          <w:shd w:val="clear" w:color="auto" w:fill="FFFFFF"/>
        </w:rPr>
        <w:t> </w:t>
      </w:r>
      <w:r w:rsidRPr="00FB03C3">
        <w:rPr>
          <w:sz w:val="20"/>
          <w:szCs w:val="20"/>
          <w:shd w:val="clear" w:color="auto" w:fill="FFFFFF"/>
        </w:rPr>
        <w:t>gennem innovative fit lifestyle produkter</w:t>
      </w:r>
      <w:r w:rsidR="00FB03C3">
        <w:rPr>
          <w:sz w:val="20"/>
          <w:szCs w:val="20"/>
          <w:shd w:val="clear" w:color="auto" w:fill="FFFFFF"/>
        </w:rPr>
        <w:t>,</w:t>
      </w:r>
      <w:r w:rsidRPr="00FB03C3">
        <w:rPr>
          <w:sz w:val="20"/>
          <w:szCs w:val="20"/>
          <w:shd w:val="clear" w:color="auto" w:fill="FFFFFF"/>
        </w:rPr>
        <w:t xml:space="preserve"> der skubber grænserne for</w:t>
      </w:r>
      <w:r w:rsidR="00FB03C3">
        <w:rPr>
          <w:sz w:val="20"/>
          <w:szCs w:val="20"/>
          <w:shd w:val="clear" w:color="auto" w:fill="FFFFFF"/>
        </w:rPr>
        <w:t>,</w:t>
      </w:r>
      <w:r w:rsidRPr="00FB03C3">
        <w:rPr>
          <w:sz w:val="20"/>
          <w:szCs w:val="20"/>
          <w:shd w:val="clear" w:color="auto" w:fill="FFFFFF"/>
        </w:rPr>
        <w:t xml:space="preserve"> hvad man kan forvente af smag og kvalitet hos proteinrige fødevarer uden tilsat sukker. Fit lifestyle produkterne bruges som ernæringsforbedrede alternativer til klassiske søde sager og som proteinrige mell</w:t>
      </w:r>
      <w:r w:rsidR="00FB03C3">
        <w:rPr>
          <w:sz w:val="20"/>
          <w:szCs w:val="20"/>
          <w:shd w:val="clear" w:color="auto" w:fill="FFFFFF"/>
        </w:rPr>
        <w:t>emmåltider igennem hverdagen, eksempelvis</w:t>
      </w:r>
      <w:r w:rsidRPr="00FB03C3">
        <w:rPr>
          <w:sz w:val="20"/>
          <w:szCs w:val="20"/>
          <w:shd w:val="clear" w:color="auto" w:fill="FFFFFF"/>
        </w:rPr>
        <w:t xml:space="preserve"> i skolen, på arbejdet og på farten</w:t>
      </w:r>
      <w:r w:rsidRPr="00FB03C3">
        <w:rPr>
          <w:sz w:val="23"/>
          <w:szCs w:val="23"/>
          <w:shd w:val="clear" w:color="auto" w:fill="FFFFFF"/>
        </w:rPr>
        <w:t>.  </w:t>
      </w:r>
    </w:p>
    <w:sectPr w:rsidR="008F0F8F" w:rsidRPr="00FB03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59"/>
    <w:rsid w:val="00010C94"/>
    <w:rsid w:val="000B334C"/>
    <w:rsid w:val="00222AC0"/>
    <w:rsid w:val="00241E2A"/>
    <w:rsid w:val="002A4C8A"/>
    <w:rsid w:val="00370700"/>
    <w:rsid w:val="00375AC9"/>
    <w:rsid w:val="00645A50"/>
    <w:rsid w:val="006A3DB6"/>
    <w:rsid w:val="006F3117"/>
    <w:rsid w:val="00772C93"/>
    <w:rsid w:val="007A2133"/>
    <w:rsid w:val="00890AB9"/>
    <w:rsid w:val="008A2A49"/>
    <w:rsid w:val="008F0F8F"/>
    <w:rsid w:val="00952A64"/>
    <w:rsid w:val="00B47C81"/>
    <w:rsid w:val="00BB6A0D"/>
    <w:rsid w:val="00CE40C7"/>
    <w:rsid w:val="00E9086C"/>
    <w:rsid w:val="00EA7159"/>
    <w:rsid w:val="00EC0523"/>
    <w:rsid w:val="00EF4159"/>
    <w:rsid w:val="00FB03C3"/>
    <w:rsid w:val="00FC7E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8236"/>
  <w15:chartTrackingRefBased/>
  <w15:docId w15:val="{BC7109D0-60FE-4D7F-B3A6-690D41C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8F0F8F"/>
  </w:style>
  <w:style w:type="character" w:customStyle="1" w:styleId="il">
    <w:name w:val="il"/>
    <w:basedOn w:val="Standardskrifttypeiafsnit"/>
    <w:rsid w:val="008F0F8F"/>
  </w:style>
  <w:style w:type="character" w:styleId="Hyperlink">
    <w:name w:val="Hyperlink"/>
    <w:basedOn w:val="Standardskrifttypeiafsnit"/>
    <w:uiPriority w:val="99"/>
    <w:semiHidden/>
    <w:unhideWhenUsed/>
    <w:rsid w:val="008F0F8F"/>
    <w:rPr>
      <w:color w:val="0000FF"/>
      <w:u w:val="single"/>
    </w:rPr>
  </w:style>
  <w:style w:type="paragraph" w:styleId="Markeringsbobletekst">
    <w:name w:val="Balloon Text"/>
    <w:basedOn w:val="Normal"/>
    <w:link w:val="MarkeringsbobletekstTegn"/>
    <w:uiPriority w:val="99"/>
    <w:semiHidden/>
    <w:unhideWhenUsed/>
    <w:rsid w:val="007A213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7A21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8017">
      <w:bodyDiv w:val="1"/>
      <w:marLeft w:val="0"/>
      <w:marRight w:val="0"/>
      <w:marTop w:val="0"/>
      <w:marBottom w:val="0"/>
      <w:divBdr>
        <w:top w:val="none" w:sz="0" w:space="0" w:color="auto"/>
        <w:left w:val="none" w:sz="0" w:space="0" w:color="auto"/>
        <w:bottom w:val="none" w:sz="0" w:space="0" w:color="auto"/>
        <w:right w:val="none" w:sz="0" w:space="0" w:color="auto"/>
      </w:divBdr>
      <w:divsChild>
        <w:div w:id="464856655">
          <w:marLeft w:val="0"/>
          <w:marRight w:val="0"/>
          <w:marTop w:val="0"/>
          <w:marBottom w:val="0"/>
          <w:divBdr>
            <w:top w:val="none" w:sz="0" w:space="0" w:color="auto"/>
            <w:left w:val="none" w:sz="0" w:space="0" w:color="auto"/>
            <w:bottom w:val="none" w:sz="0" w:space="0" w:color="auto"/>
            <w:right w:val="none" w:sz="0" w:space="0" w:color="auto"/>
          </w:divBdr>
        </w:div>
        <w:div w:id="118155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odylab.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78C2-C47A-4007-98E8-1A6A0961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599</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HARNZ</dc:creator>
  <cp:keywords/>
  <dc:description/>
  <cp:lastModifiedBy>HARNZ</cp:lastModifiedBy>
  <cp:revision>15</cp:revision>
  <dcterms:created xsi:type="dcterms:W3CDTF">2016-10-12T15:28:00Z</dcterms:created>
  <dcterms:modified xsi:type="dcterms:W3CDTF">2016-11-03T20:16:00Z</dcterms:modified>
</cp:coreProperties>
</file>