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8306" w14:textId="77777777" w:rsidR="003C3B8E" w:rsidRDefault="005C7EE0" w:rsidP="000C0FD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72"/>
          <w:szCs w:val="72"/>
          <w:shd w:val="clear" w:color="auto" w:fill="FFFFFF"/>
          <w:lang w:eastAsia="da-DK"/>
        </w:rPr>
      </w:pPr>
      <w:r w:rsidRPr="003C3B8E">
        <w:rPr>
          <w:rFonts w:ascii="Times New Roman" w:eastAsia="Times New Roman" w:hAnsi="Times New Roman" w:cs="Times New Roman"/>
          <w:b/>
          <w:color w:val="222222"/>
          <w:sz w:val="72"/>
          <w:szCs w:val="72"/>
          <w:shd w:val="clear" w:color="auto" w:fill="FFFFFF"/>
          <w:lang w:eastAsia="da-DK"/>
        </w:rPr>
        <w:t>Lad os få levende huse</w:t>
      </w:r>
    </w:p>
    <w:p w14:paraId="3B88AC31" w14:textId="3D18C5D6" w:rsidR="005C7EE0" w:rsidRPr="003C3B8E" w:rsidRDefault="005C7EE0" w:rsidP="000C0FD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72"/>
          <w:szCs w:val="72"/>
          <w:shd w:val="clear" w:color="auto" w:fill="FFFFFF"/>
          <w:lang w:eastAsia="da-DK"/>
        </w:rPr>
      </w:pPr>
      <w:r w:rsidRPr="003C3B8E">
        <w:rPr>
          <w:rFonts w:ascii="Times New Roman" w:eastAsia="Times New Roman" w:hAnsi="Times New Roman" w:cs="Times New Roman"/>
          <w:b/>
          <w:color w:val="222222"/>
          <w:sz w:val="72"/>
          <w:szCs w:val="72"/>
          <w:shd w:val="clear" w:color="auto" w:fill="FFFFFF"/>
          <w:lang w:eastAsia="da-DK"/>
        </w:rPr>
        <w:t>fremfor døde bygninger</w:t>
      </w:r>
    </w:p>
    <w:p w14:paraId="51CD0593" w14:textId="3634FDE0" w:rsidR="000C0FD0" w:rsidRPr="003C3B8E" w:rsidRDefault="003C3B8E" w:rsidP="000C0FD0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 xml:space="preserve">På det netop overståede Folkemøde debatterede et panel af erfarne arkitekter og byudviklere </w:t>
      </w:r>
      <w:r w:rsidR="005C7EE0" w:rsidRPr="003C3B8E"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>bygningskulturarv</w:t>
      </w:r>
      <w:r w:rsidRPr="003C3B8E"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 xml:space="preserve">, regler og muligheder </w:t>
      </w:r>
      <w:r w:rsidR="005C7EE0" w:rsidRPr="003C3B8E"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 xml:space="preserve">med kulturminister Joy Mogensen </w:t>
      </w:r>
      <w:r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>(S), der af alle paneldeltagere blev opfordret til at smidiggøre reglerne og ændre lovgivningen på området</w:t>
      </w:r>
      <w:r w:rsidRPr="003C3B8E">
        <w:rPr>
          <w:rFonts w:ascii="Times New Roman" w:eastAsia="Times New Roman" w:hAnsi="Times New Roman" w:cs="Times New Roman"/>
          <w:i/>
          <w:color w:val="222222"/>
          <w:sz w:val="32"/>
          <w:szCs w:val="32"/>
          <w:shd w:val="clear" w:color="auto" w:fill="FFFFFF"/>
          <w:lang w:eastAsia="da-DK"/>
        </w:rPr>
        <w:t>.</w:t>
      </w:r>
    </w:p>
    <w:p w14:paraId="415BB23E" w14:textId="77777777" w:rsidR="000C0FD0" w:rsidRDefault="000C0FD0" w:rsidP="000C0FD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shd w:val="clear" w:color="auto" w:fill="FFFFFF"/>
          <w:lang w:eastAsia="da-DK"/>
        </w:rPr>
      </w:pPr>
    </w:p>
    <w:p w14:paraId="4071DEC9" w14:textId="14458E77" w:rsidR="00E35A7E" w:rsidRDefault="00E35A7E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Hvordan sikrer vi balance mellem 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at 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beskytte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og benytte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vores bygningskulturarv, når vi også gerne vil give fredede eller bevaringsværdige bygninger nye anvendelser og nyt liv? Det drøftede et panel af erfarne arkitekter 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og byudviklere 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med kulturminister Joy Mogensen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(S)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på 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Folkemødet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.</w:t>
      </w:r>
      <w:r w:rsidRPr="00E35A7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I panelet</w:t>
      </w:r>
      <w:r w:rsidR="005C7EE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var 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formanden for Landdistrikternes Fællesråd, Steffen Husted Damsgaard og arkitekterne </w:t>
      </w:r>
      <w:r w:rsidR="005C7EE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Lars Juel Thiis fra Cubo Arkitekter, Andreas Isager fra tegnestuen ISAGER 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samt</w:t>
      </w:r>
      <w:r w:rsidR="005C7EE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Dan Cornelius fra Cornelius Vöge.</w:t>
      </w:r>
    </w:p>
    <w:p w14:paraId="0FB303ED" w14:textId="61AA46EE" w:rsidR="005C7EE0" w:rsidRDefault="005C7EE0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</w:p>
    <w:p w14:paraId="5C6FFC44" w14:textId="54CEB32E" w:rsidR="005C7EE0" w:rsidRDefault="005C7EE0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I debatten blev det nævnt, at ressource- og materialeforbruget er en stor synder i forhold til klimabelastning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. Derfor bør der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komme ekstra fokus på at genanvende materiale og renovere bygninger frem for at rive ned. Det gælder om at få levende huse i stedet for døde bygninger, sagde Dan Cornelius. </w:t>
      </w:r>
    </w:p>
    <w:p w14:paraId="786470C4" w14:textId="4046F854" w:rsidR="005D5630" w:rsidRDefault="005D5630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</w:p>
    <w:p w14:paraId="7DB1825B" w14:textId="335A4D4F" w:rsidR="005D5630" w:rsidRPr="005D5630" w:rsidRDefault="005D5630" w:rsidP="00E35A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  <w:t>Minister: Balance mellem benyttelse og beskyttelse</w:t>
      </w:r>
    </w:p>
    <w:p w14:paraId="60590AE1" w14:textId="4B7739AE" w:rsidR="005C7EE0" w:rsidRDefault="005C7EE0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Joy Mogensen slog samme tone an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. Hun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sagde, at vores bygningskulturarv er vigtig, fordi den skaber sammenhængskraft og fortæller, hvor vi kommer fra, og hvem vi er.</w:t>
      </w:r>
    </w:p>
    <w:p w14:paraId="46081520" w14:textId="5C7CBCBA" w:rsidR="005C7EE0" w:rsidRPr="003C3B8E" w:rsidRDefault="005C7EE0" w:rsidP="003C3B8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C7EE0">
        <w:rPr>
          <w:rFonts w:ascii="Times New Roman" w:hAnsi="Times New Roman" w:cs="Times New Roman"/>
        </w:rPr>
        <w:t>Men bygninger skal ikke bare blive genstande, de skal også leve</w:t>
      </w:r>
      <w:r w:rsidRPr="005D5630">
        <w:rPr>
          <w:rFonts w:ascii="Times New Roman" w:hAnsi="Times New Roman" w:cs="Times New Roman"/>
        </w:rPr>
        <w:t xml:space="preserve">, sagde ministeren og nævnte Kaffetårnet i Rødovre </w:t>
      </w:r>
      <w:r>
        <w:rPr>
          <w:rFonts w:ascii="Times New Roman" w:hAnsi="Times New Roman" w:cs="Times New Roman"/>
        </w:rPr>
        <w:t>som</w:t>
      </w:r>
      <w:r w:rsidRPr="005C7EE0">
        <w:rPr>
          <w:rFonts w:ascii="Times New Roman" w:hAnsi="Times New Roman" w:cs="Times New Roman"/>
        </w:rPr>
        <w:t xml:space="preserve"> et godt eksempel på, hvordan en fredet bygning kan være med til at skabe identitet til et område med sin historiske reference. </w:t>
      </w:r>
    </w:p>
    <w:p w14:paraId="3FC6EF96" w14:textId="1E1846DA" w:rsidR="005C7EE0" w:rsidRDefault="005C7EE0" w:rsidP="005D5630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D5630">
        <w:rPr>
          <w:rFonts w:ascii="Times New Roman" w:hAnsi="Times New Roman" w:cs="Times New Roman"/>
        </w:rPr>
        <w:t xml:space="preserve">Der er planer om, at </w:t>
      </w:r>
      <w:r w:rsidR="005D5630" w:rsidRPr="005D5630">
        <w:rPr>
          <w:rFonts w:ascii="Times New Roman" w:hAnsi="Times New Roman" w:cs="Times New Roman"/>
        </w:rPr>
        <w:t>K</w:t>
      </w:r>
      <w:r w:rsidRPr="005D5630">
        <w:rPr>
          <w:rFonts w:ascii="Times New Roman" w:hAnsi="Times New Roman" w:cs="Times New Roman"/>
        </w:rPr>
        <w:t xml:space="preserve">affetårnet skal være ramme for aktiviteter, kultur og borgerstyrede aktiviteter </w:t>
      </w:r>
      <w:r w:rsidR="005D5630" w:rsidRPr="005D5630">
        <w:rPr>
          <w:rFonts w:ascii="Times New Roman" w:hAnsi="Times New Roman" w:cs="Times New Roman"/>
        </w:rPr>
        <w:t>o</w:t>
      </w:r>
      <w:r w:rsidRPr="005D5630">
        <w:rPr>
          <w:rFonts w:ascii="Times New Roman" w:hAnsi="Times New Roman" w:cs="Times New Roman"/>
        </w:rPr>
        <w:t xml:space="preserve">g bidrage til områdets sociale liv. </w:t>
      </w:r>
      <w:r w:rsidR="005D5630" w:rsidRPr="005D5630">
        <w:rPr>
          <w:rFonts w:ascii="Times New Roman" w:hAnsi="Times New Roman" w:cs="Times New Roman"/>
        </w:rPr>
        <w:t>På den måde kan b</w:t>
      </w:r>
      <w:r w:rsidRPr="005D5630">
        <w:rPr>
          <w:rFonts w:ascii="Times New Roman" w:hAnsi="Times New Roman" w:cs="Times New Roman"/>
        </w:rPr>
        <w:t>ygningskulturen være drivkraft for at skabe lokal identitet, stolthed og nærhed til det historiske</w:t>
      </w:r>
      <w:r w:rsidR="005D5630">
        <w:rPr>
          <w:rFonts w:ascii="Times New Roman" w:hAnsi="Times New Roman" w:cs="Times New Roman"/>
        </w:rPr>
        <w:t>, sagde Joy Mogensen og slog fast, at der skal være en</w:t>
      </w:r>
      <w:r w:rsidRPr="005D5630">
        <w:rPr>
          <w:rFonts w:ascii="Times New Roman" w:hAnsi="Times New Roman" w:cs="Times New Roman"/>
        </w:rPr>
        <w:t xml:space="preserve"> respekt for det historiske</w:t>
      </w:r>
      <w:r w:rsidR="005D5630">
        <w:rPr>
          <w:rFonts w:ascii="Times New Roman" w:hAnsi="Times New Roman" w:cs="Times New Roman"/>
        </w:rPr>
        <w:t xml:space="preserve"> og derfor en </w:t>
      </w:r>
      <w:r w:rsidRPr="005D5630">
        <w:rPr>
          <w:rFonts w:ascii="Times New Roman" w:hAnsi="Times New Roman" w:cs="Times New Roman"/>
        </w:rPr>
        <w:t>balance mellem benyttelse og beskyttelse</w:t>
      </w:r>
      <w:r w:rsidR="005D5630">
        <w:rPr>
          <w:rFonts w:ascii="Times New Roman" w:hAnsi="Times New Roman" w:cs="Times New Roman"/>
        </w:rPr>
        <w:t>.</w:t>
      </w:r>
    </w:p>
    <w:p w14:paraId="2462D451" w14:textId="2A54941C" w:rsidR="005D5630" w:rsidRPr="005D5630" w:rsidRDefault="005D5630" w:rsidP="005D5630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</w:p>
    <w:p w14:paraId="4AF9D61A" w14:textId="75A5A90E" w:rsidR="00FD1618" w:rsidRPr="00FD1618" w:rsidRDefault="003C3B8E" w:rsidP="00FD16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  <w:t>Genanvende frem for at bytte nyt</w:t>
      </w:r>
    </w:p>
    <w:p w14:paraId="4EB08E3C" w14:textId="5EBF53CC" w:rsidR="005D5630" w:rsidRPr="00FD1618" w:rsidRDefault="005D5630" w:rsidP="00FD161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FD161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Dan Cornelius oplyste i sit indlæg, at der er små 350.000 bevaringsværdige bygninger i Danmark, hvoraf kun knap 7.000 er fredede.</w:t>
      </w:r>
      <w:r w:rsidR="003C3B8E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Da</w:t>
      </w:r>
      <w:r w:rsidRPr="00FD1618">
        <w:rPr>
          <w:rFonts w:ascii="Times New Roman" w:hAnsi="Times New Roman" w:cs="Times New Roman"/>
          <w:color w:val="222222"/>
          <w:shd w:val="clear" w:color="auto" w:fill="FFFFFF"/>
        </w:rPr>
        <w:t xml:space="preserve"> byggeriets ressource- og især materialeforbrug </w:t>
      </w:r>
      <w:r w:rsidR="003C3B8E">
        <w:rPr>
          <w:rFonts w:ascii="Times New Roman" w:hAnsi="Times New Roman" w:cs="Times New Roman"/>
          <w:color w:val="222222"/>
          <w:shd w:val="clear" w:color="auto" w:fill="FFFFFF"/>
        </w:rPr>
        <w:t xml:space="preserve">er </w:t>
      </w:r>
      <w:r w:rsidRPr="00FD1618">
        <w:rPr>
          <w:rFonts w:ascii="Times New Roman" w:hAnsi="Times New Roman" w:cs="Times New Roman"/>
          <w:color w:val="222222"/>
          <w:shd w:val="clear" w:color="auto" w:fill="FFFFFF"/>
        </w:rPr>
        <w:t>den store synder i forhold til klimamæssig bæredygtighed</w:t>
      </w:r>
      <w:r w:rsidR="003C3B8E">
        <w:rPr>
          <w:rFonts w:ascii="Times New Roman" w:hAnsi="Times New Roman" w:cs="Times New Roman"/>
          <w:color w:val="222222"/>
          <w:shd w:val="clear" w:color="auto" w:fill="FFFFFF"/>
        </w:rPr>
        <w:t>, fremhævede han, at det er oplagt at genanvende mere frem for at bygge nyt.</w:t>
      </w:r>
    </w:p>
    <w:p w14:paraId="5E259FF7" w14:textId="0E4B6C3D" w:rsidR="005D5630" w:rsidRDefault="005D5630" w:rsidP="005D5630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FA3BC6">
        <w:rPr>
          <w:rFonts w:ascii="Times New Roman" w:hAnsi="Times New Roman" w:cs="Times New Roman"/>
          <w:color w:val="222222"/>
          <w:shd w:val="clear" w:color="auto" w:fill="FFFFFF"/>
        </w:rPr>
        <w:t>Tomme bevaringsværdige og fredede bygninger skal renoveres, genanvendes eller transformeres, så de kan opfylde vores og kommende generationers behov i respekt og forstå</w:t>
      </w:r>
      <w:r>
        <w:rPr>
          <w:rFonts w:ascii="Times New Roman" w:hAnsi="Times New Roman" w:cs="Times New Roman"/>
          <w:color w:val="222222"/>
          <w:shd w:val="clear" w:color="auto" w:fill="FFFFFF"/>
        </w:rPr>
        <w:t>else for deres kulturarvsværdi.</w:t>
      </w:r>
    </w:p>
    <w:p w14:paraId="79E0A460" w14:textId="59B534E1" w:rsidR="005D5630" w:rsidRDefault="005D5630" w:rsidP="005D5630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689E149" w14:textId="460C72BD" w:rsidR="005D5630" w:rsidRPr="003C3B8E" w:rsidRDefault="00FD1618" w:rsidP="003C3B8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Dan Cornelius tilføjede, at det er muligt, hvis praksis og regler gøres </w:t>
      </w:r>
      <w:r w:rsidR="005D5630" w:rsidRPr="00FD1618">
        <w:rPr>
          <w:rFonts w:ascii="Times New Roman" w:hAnsi="Times New Roman" w:cs="Times New Roman"/>
          <w:color w:val="222222"/>
          <w:shd w:val="clear" w:color="auto" w:fill="FFFFFF"/>
        </w:rPr>
        <w:t xml:space="preserve">mere smidige med </w:t>
      </w:r>
      <w:r>
        <w:rPr>
          <w:rFonts w:ascii="Times New Roman" w:hAnsi="Times New Roman" w:cs="Times New Roman"/>
          <w:color w:val="222222"/>
          <w:shd w:val="clear" w:color="auto" w:fill="FFFFFF"/>
        </w:rPr>
        <w:t>større</w:t>
      </w:r>
      <w:r w:rsidR="005D5630" w:rsidRPr="00FD1618">
        <w:rPr>
          <w:rFonts w:ascii="Times New Roman" w:hAnsi="Times New Roman" w:cs="Times New Roman"/>
          <w:color w:val="222222"/>
          <w:shd w:val="clear" w:color="auto" w:fill="FFFFFF"/>
        </w:rPr>
        <w:t xml:space="preserve"> fokus på transformation, ikke kun nybyggeri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Og hvis </w:t>
      </w:r>
      <w:r w:rsidR="005D5630" w:rsidRPr="00FD1618">
        <w:rPr>
          <w:rFonts w:ascii="Times New Roman" w:hAnsi="Times New Roman" w:cs="Times New Roman"/>
          <w:color w:val="222222"/>
          <w:shd w:val="clear" w:color="auto" w:fill="FFFFFF"/>
        </w:rPr>
        <w:t>vi kan finde nye måder at motivere bygherrer til at renovere i stedet for at rive ned</w:t>
      </w:r>
      <w:r w:rsidR="003C3B8E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75DA1E3" w14:textId="669AA8EE" w:rsidR="005D5630" w:rsidRPr="00FD1618" w:rsidRDefault="005D5630" w:rsidP="002765CC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FD1618">
        <w:rPr>
          <w:rFonts w:ascii="Times New Roman" w:hAnsi="Times New Roman" w:cs="Times New Roman"/>
          <w:color w:val="222222"/>
          <w:shd w:val="clear" w:color="auto" w:fill="FFFFFF"/>
        </w:rPr>
        <w:t>Vi må aldrig sætte historien i stå eller fjerne den. Alle bygninger har betydning for</w:t>
      </w:r>
      <w:r w:rsidR="003C3B8E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FD1618">
        <w:rPr>
          <w:rFonts w:ascii="Times New Roman" w:hAnsi="Times New Roman" w:cs="Times New Roman"/>
          <w:color w:val="222222"/>
          <w:shd w:val="clear" w:color="auto" w:fill="FFFFFF"/>
        </w:rPr>
        <w:t xml:space="preserve"> at vi kan forstå vores egen historie</w:t>
      </w:r>
      <w:r w:rsidR="00FD1618" w:rsidRPr="00FD1618">
        <w:rPr>
          <w:rFonts w:ascii="Times New Roman" w:hAnsi="Times New Roman" w:cs="Times New Roman"/>
          <w:color w:val="222222"/>
          <w:shd w:val="clear" w:color="auto" w:fill="FFFFFF"/>
        </w:rPr>
        <w:t>. D</w:t>
      </w:r>
      <w:r w:rsidRPr="00FD1618">
        <w:rPr>
          <w:rFonts w:ascii="Times New Roman" w:hAnsi="Times New Roman" w:cs="Times New Roman"/>
          <w:color w:val="222222"/>
          <w:shd w:val="clear" w:color="auto" w:fill="FFFFFF"/>
        </w:rPr>
        <w:t>erfor skal vi være i konstant dialog med vores bygninger, men også respektfuldt kunne tilpasse og tilføje, så vi får levende huse – ikke døde bygninger på lit de parade, sagde Dan Cornelius.</w:t>
      </w:r>
    </w:p>
    <w:p w14:paraId="4208CAF3" w14:textId="77777777" w:rsidR="005C7EE0" w:rsidRPr="00E35A7E" w:rsidRDefault="005C7EE0" w:rsidP="00E35A7E">
      <w:pPr>
        <w:spacing w:after="0" w:line="240" w:lineRule="auto"/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</w:pPr>
    </w:p>
    <w:p w14:paraId="151A8FF7" w14:textId="700D9D7A" w:rsidR="00FD1618" w:rsidRPr="00FD1618" w:rsidRDefault="00FD1618" w:rsidP="00FD16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da-DK"/>
        </w:rPr>
      </w:pPr>
      <w:r w:rsidRPr="00FD1618">
        <w:rPr>
          <w:rFonts w:ascii="Times New Roman" w:eastAsia="Times New Roman" w:hAnsi="Times New Roman" w:cs="Times New Roman"/>
          <w:b/>
          <w:bCs/>
          <w:color w:val="222222"/>
          <w:lang w:eastAsia="da-DK"/>
        </w:rPr>
        <w:t>Få lovgivningen opgraderet</w:t>
      </w:r>
    </w:p>
    <w:p w14:paraId="5DEDA2C1" w14:textId="4BF55EA6" w:rsidR="00FD1618" w:rsidRDefault="00FD1618" w:rsidP="00FD161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  <w:r w:rsidRPr="00416FD9">
        <w:rPr>
          <w:rFonts w:ascii="Times New Roman" w:eastAsia="Times New Roman" w:hAnsi="Times New Roman" w:cs="Times New Roman"/>
          <w:color w:val="222222"/>
          <w:lang w:eastAsia="da-DK"/>
        </w:rPr>
        <w:t xml:space="preserve">Arkitekt Andreas Isager </w:t>
      </w:r>
      <w:r>
        <w:rPr>
          <w:rFonts w:ascii="Times New Roman" w:eastAsia="Times New Roman" w:hAnsi="Times New Roman" w:cs="Times New Roman"/>
          <w:color w:val="222222"/>
          <w:lang w:eastAsia="da-DK"/>
        </w:rPr>
        <w:t>opfordrede ministeren til at opgradere lovgivningen om kulturarven, så kommunerne ikke får sat kulturarven over styr.</w:t>
      </w:r>
    </w:p>
    <w:p w14:paraId="2713FF11" w14:textId="3B923D07" w:rsidR="00FD1618" w:rsidRPr="003C3B8E" w:rsidRDefault="00FD1618" w:rsidP="003C3B8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  <w:r>
        <w:rPr>
          <w:rFonts w:ascii="Times New Roman" w:eastAsia="Times New Roman" w:hAnsi="Times New Roman" w:cs="Times New Roman"/>
          <w:color w:val="222222"/>
          <w:lang w:eastAsia="da-DK"/>
        </w:rPr>
        <w:lastRenderedPageBreak/>
        <w:t>Som det er nu, har k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 xml:space="preserve">ommunerne 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ifølge 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 xml:space="preserve">Planloven pligt til at bevare og videreudvikle kulturmiljøer. </w:t>
      </w:r>
      <w:r>
        <w:rPr>
          <w:rFonts w:ascii="Times New Roman" w:eastAsia="Times New Roman" w:hAnsi="Times New Roman" w:cs="Times New Roman"/>
          <w:color w:val="222222"/>
          <w:lang w:eastAsia="da-DK"/>
        </w:rPr>
        <w:t>Da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 xml:space="preserve"> amterne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 blev nedlagt, 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>gled kompetencen til at dispensere fra dette dog også over til kommunerne.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 E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 xml:space="preserve">n myndighed, der har kompetence til at </w:t>
      </w:r>
      <w:r>
        <w:rPr>
          <w:rFonts w:ascii="Times New Roman" w:eastAsia="Times New Roman" w:hAnsi="Times New Roman" w:cs="Times New Roman"/>
          <w:color w:val="222222"/>
          <w:lang w:eastAsia="da-DK"/>
        </w:rPr>
        <w:t>give sig selv dispensation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 xml:space="preserve"> fra lov</w:t>
      </w:r>
      <w:r w:rsidR="004361D8">
        <w:rPr>
          <w:rFonts w:ascii="Times New Roman" w:eastAsia="Times New Roman" w:hAnsi="Times New Roman" w:cs="Times New Roman"/>
          <w:color w:val="222222"/>
          <w:lang w:eastAsia="da-DK"/>
        </w:rPr>
        <w:t>en</w:t>
      </w:r>
      <w:r w:rsidRPr="00C96112">
        <w:rPr>
          <w:rFonts w:ascii="Times New Roman" w:eastAsia="Times New Roman" w:hAnsi="Times New Roman" w:cs="Times New Roman"/>
          <w:color w:val="222222"/>
          <w:lang w:eastAsia="da-DK"/>
        </w:rPr>
        <w:t>, forfalder til det</w:t>
      </w:r>
      <w:r w:rsidR="00A97914">
        <w:rPr>
          <w:rFonts w:ascii="Times New Roman" w:eastAsia="Times New Roman" w:hAnsi="Times New Roman" w:cs="Times New Roman"/>
          <w:color w:val="222222"/>
          <w:lang w:eastAsia="da-DK"/>
        </w:rPr>
        <w:t>, bemærkede Andreas Isager</w:t>
      </w:r>
      <w:r w:rsidR="003C3B8E">
        <w:rPr>
          <w:rFonts w:ascii="Times New Roman" w:eastAsia="Times New Roman" w:hAnsi="Times New Roman" w:cs="Times New Roman"/>
          <w:color w:val="222222"/>
          <w:lang w:eastAsia="da-DK"/>
        </w:rPr>
        <w:t xml:space="preserve"> og fortsatte:</w:t>
      </w:r>
    </w:p>
    <w:p w14:paraId="63305125" w14:textId="77777777" w:rsidR="004361D8" w:rsidRDefault="004361D8" w:rsidP="00352457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  <w:r>
        <w:rPr>
          <w:rFonts w:ascii="Times New Roman" w:eastAsia="Times New Roman" w:hAnsi="Times New Roman" w:cs="Times New Roman"/>
          <w:color w:val="222222"/>
          <w:lang w:eastAsia="da-DK"/>
        </w:rPr>
        <w:t>P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>aradoksalt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 nok er 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 xml:space="preserve">kulturmiljøer </w:t>
      </w:r>
      <w:r w:rsidR="00A97914" w:rsidRPr="00A97914">
        <w:rPr>
          <w:rFonts w:ascii="Times New Roman" w:eastAsia="Times New Roman" w:hAnsi="Times New Roman" w:cs="Times New Roman"/>
          <w:color w:val="222222"/>
          <w:lang w:eastAsia="da-DK"/>
        </w:rPr>
        <w:t>derfor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 xml:space="preserve"> bedre "bevaret" ved stilstand/forfald end gennem udvikling. I det kommunale bøjes der som oftest af og dispenseres for en udviklers projekt, selv</w:t>
      </w:r>
      <w:r w:rsidR="00A97914" w:rsidRPr="00A97914">
        <w:rPr>
          <w:rFonts w:ascii="Times New Roman" w:eastAsia="Times New Roman" w:hAnsi="Times New Roman" w:cs="Times New Roman"/>
          <w:color w:val="222222"/>
          <w:lang w:eastAsia="da-DK"/>
        </w:rPr>
        <w:t xml:space="preserve"> 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>om det baseres på afvikling i stedet for videreudvikling af kulturmiljøet</w:t>
      </w:r>
      <w:r w:rsidR="00A97914" w:rsidRPr="00A97914">
        <w:rPr>
          <w:rFonts w:ascii="Times New Roman" w:eastAsia="Times New Roman" w:hAnsi="Times New Roman" w:cs="Times New Roman"/>
          <w:color w:val="222222"/>
          <w:lang w:eastAsia="da-DK"/>
        </w:rPr>
        <w:t>, påpegede han</w:t>
      </w:r>
      <w:r>
        <w:rPr>
          <w:rFonts w:ascii="Times New Roman" w:eastAsia="Times New Roman" w:hAnsi="Times New Roman" w:cs="Times New Roman"/>
          <w:color w:val="222222"/>
          <w:lang w:eastAsia="da-DK"/>
        </w:rPr>
        <w:t>.</w:t>
      </w:r>
    </w:p>
    <w:p w14:paraId="2B0A5D18" w14:textId="77777777" w:rsidR="004361D8" w:rsidRPr="003C3B8E" w:rsidRDefault="004361D8" w:rsidP="003C3B8E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</w:p>
    <w:p w14:paraId="3E554235" w14:textId="6CBECBB1" w:rsidR="00A97914" w:rsidRPr="003C3B8E" w:rsidRDefault="004361D8" w:rsidP="003C3B8E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Han </w:t>
      </w:r>
      <w:r w:rsidR="00A97914" w:rsidRPr="004361D8">
        <w:rPr>
          <w:rFonts w:ascii="Times New Roman" w:eastAsia="Times New Roman" w:hAnsi="Times New Roman" w:cs="Times New Roman"/>
          <w:color w:val="222222"/>
          <w:lang w:eastAsia="da-DK"/>
        </w:rPr>
        <w:t>opfordrede til at få genindfør</w:t>
      </w:r>
      <w:r w:rsidR="00FD1618" w:rsidRPr="004361D8">
        <w:rPr>
          <w:rFonts w:ascii="Times New Roman" w:eastAsia="Times New Roman" w:hAnsi="Times New Roman" w:cs="Times New Roman"/>
          <w:color w:val="222222"/>
          <w:lang w:eastAsia="da-DK"/>
        </w:rPr>
        <w:t xml:space="preserve">t </w:t>
      </w:r>
      <w:r w:rsidR="00A97914" w:rsidRPr="004361D8">
        <w:rPr>
          <w:rFonts w:ascii="Times New Roman" w:eastAsia="Times New Roman" w:hAnsi="Times New Roman" w:cs="Times New Roman"/>
          <w:color w:val="222222"/>
          <w:lang w:eastAsia="da-DK"/>
        </w:rPr>
        <w:t xml:space="preserve">et </w:t>
      </w:r>
      <w:r w:rsidR="00FD1618" w:rsidRPr="004361D8">
        <w:rPr>
          <w:rFonts w:ascii="Times New Roman" w:eastAsia="Times New Roman" w:hAnsi="Times New Roman" w:cs="Times New Roman"/>
          <w:color w:val="222222"/>
          <w:lang w:eastAsia="da-DK"/>
        </w:rPr>
        <w:t>armslængdeprincip ved at flytte kompetencen tilbage til en anden myndighed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: </w:t>
      </w:r>
    </w:p>
    <w:p w14:paraId="6AB17C48" w14:textId="1611E0EA" w:rsidR="00FD1618" w:rsidRPr="00A97914" w:rsidRDefault="00A97914" w:rsidP="00352457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  <w:r w:rsidRPr="00A97914">
        <w:rPr>
          <w:rFonts w:ascii="Times New Roman" w:eastAsia="Times New Roman" w:hAnsi="Times New Roman" w:cs="Times New Roman"/>
          <w:color w:val="222222"/>
          <w:lang w:eastAsia="da-DK"/>
        </w:rPr>
        <w:t xml:space="preserve">Det 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>vil le</w:t>
      </w:r>
      <w:r w:rsidRPr="00A97914">
        <w:rPr>
          <w:rFonts w:ascii="Times New Roman" w:eastAsia="Times New Roman" w:hAnsi="Times New Roman" w:cs="Times New Roman"/>
          <w:color w:val="222222"/>
          <w:lang w:eastAsia="da-DK"/>
        </w:rPr>
        <w:t>de</w:t>
      </w:r>
      <w:r w:rsidR="00FD1618" w:rsidRPr="00A97914">
        <w:rPr>
          <w:rFonts w:ascii="Times New Roman" w:eastAsia="Times New Roman" w:hAnsi="Times New Roman" w:cs="Times New Roman"/>
          <w:color w:val="222222"/>
          <w:lang w:eastAsia="da-DK"/>
        </w:rPr>
        <w:t xml:space="preserve"> kommunerne bort fra rollen som dem, der sætter kulturarven over styr</w:t>
      </w:r>
      <w:r>
        <w:rPr>
          <w:rFonts w:ascii="Times New Roman" w:eastAsia="Times New Roman" w:hAnsi="Times New Roman" w:cs="Times New Roman"/>
          <w:color w:val="222222"/>
          <w:lang w:eastAsia="da-DK"/>
        </w:rPr>
        <w:t xml:space="preserve">, sagde Andreas Isager, som </w:t>
      </w:r>
      <w:r w:rsidR="004361D8">
        <w:rPr>
          <w:rFonts w:ascii="Times New Roman" w:eastAsia="Times New Roman" w:hAnsi="Times New Roman" w:cs="Times New Roman"/>
          <w:color w:val="222222"/>
          <w:lang w:eastAsia="da-DK"/>
        </w:rPr>
        <w:t xml:space="preserve">i sit indlæg </w:t>
      </w:r>
      <w:r>
        <w:rPr>
          <w:rFonts w:ascii="Times New Roman" w:eastAsia="Times New Roman" w:hAnsi="Times New Roman" w:cs="Times New Roman"/>
          <w:color w:val="222222"/>
          <w:lang w:eastAsia="da-DK"/>
        </w:rPr>
        <w:t>tog afsæt i en hed aktuel sag fra Odense Havn, hvor en historisk siloø er i spil til byudvikling.</w:t>
      </w:r>
    </w:p>
    <w:p w14:paraId="02A8A7F7" w14:textId="77777777" w:rsidR="00FD1618" w:rsidRPr="00FD1618" w:rsidRDefault="00FD1618" w:rsidP="00FD161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da-DK"/>
        </w:rPr>
      </w:pPr>
    </w:p>
    <w:p w14:paraId="6290B2EC" w14:textId="1EEE609E" w:rsidR="00A97914" w:rsidRPr="00A97914" w:rsidRDefault="003C3B8E" w:rsidP="00A979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da-DK"/>
        </w:rPr>
        <w:t>Beskyt helheder frem for bygninger</w:t>
      </w:r>
    </w:p>
    <w:p w14:paraId="7205033C" w14:textId="7AAC9AA3" w:rsidR="00CF3CD8" w:rsidRPr="003C3B8E" w:rsidRDefault="00A97914" w:rsidP="003C3B8E">
      <w:p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Utilstrækkelig og forældet. Sådan beskrev </w:t>
      </w:r>
      <w:r w:rsidR="000C0FD0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Lars Juel Thiis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b</w:t>
      </w:r>
      <w:r w:rsidR="00416FD9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ygningsfredningsloven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, der skal </w:t>
      </w:r>
      <w:r w:rsidR="00416FD9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beskytte den danske bygningskulturarv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. 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A</w:t>
      </w:r>
      <w:r w:rsidR="00416FD9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ffredede og bevaringsværdige bygninger falder ned mellem to stole, 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da </w:t>
      </w:r>
      <w:r w:rsidR="00416FD9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det enten 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er </w:t>
      </w:r>
      <w:r w:rsidR="00416FD9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kommunerne eller sta</w:t>
      </w:r>
      <w:r w:rsidR="000C0FD0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ten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,</w:t>
      </w:r>
      <w:r w:rsidR="000C0FD0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der beskytter kvaliteterne.</w:t>
      </w:r>
    </w:p>
    <w:p w14:paraId="1617C5DD" w14:textId="09597534" w:rsidR="000C0FD0" w:rsidRPr="00CF3CD8" w:rsidRDefault="00416FD9" w:rsidP="000C0FD0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  <w:r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Staten beskytter kun de fredede bygninger, men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s</w:t>
      </w:r>
      <w:r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bymiljøerne og de bevaringsværdige bygninger er underlagt kommunernes utilstrækkelige kompetencer og viden</w:t>
      </w:r>
      <w:r w:rsidR="00CF3C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. S</w:t>
      </w:r>
      <w:r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pecielt de små kommuner besidder naturligt nok ikke kvalifikationern</w:t>
      </w:r>
      <w:r w:rsidR="000C0FD0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e til at passe på kulturarven</w:t>
      </w:r>
      <w:r w:rsid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, 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konstaterede</w:t>
      </w:r>
      <w:r w:rsid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Lars Juel Thiis. </w:t>
      </w:r>
    </w:p>
    <w:p w14:paraId="2749E7C6" w14:textId="77777777" w:rsidR="00CF3CD8" w:rsidRPr="00CF3CD8" w:rsidRDefault="00CF3CD8" w:rsidP="00CF3CD8">
      <w:p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</w:p>
    <w:p w14:paraId="292CDC3B" w14:textId="25C8E760" w:rsidR="00CF3CD8" w:rsidRPr="003C3B8E" w:rsidRDefault="00A97914" w:rsidP="003C3B8E">
      <w:p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Også han opfordrede Joy Mogensen til at revidere lov</w:t>
      </w:r>
      <w:r w:rsid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givningen, så b</w:t>
      </w:r>
      <w:r w:rsidR="003D4B4B" w:rsidRPr="000C0FD0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ygningsfredningsloven</w:t>
      </w:r>
      <w:r w:rsidR="003D4B4B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</w:t>
      </w:r>
      <w:r w:rsidR="00416FD9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kan hjælpe med at beskytte sammenhænge og helheder i by og landskab, fremfor kun den enkelte bygning</w:t>
      </w:r>
      <w:r w:rsidR="00CF3CD8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. S</w:t>
      </w:r>
      <w:r w:rsidR="00416FD9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amtidig skal indføres en klassificering</w:t>
      </w:r>
      <w:r w:rsidR="00CF3CD8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,</w:t>
      </w:r>
      <w:r w:rsidR="00416FD9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så det ikke kun er op til en kommunes </w:t>
      </w:r>
      <w:r w:rsidR="00A07CCF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for</w:t>
      </w:r>
      <w:r w:rsidR="00416FD9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godtbefindende at vurdere</w:t>
      </w:r>
      <w:r w:rsidR="000C0FD0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,</w:t>
      </w:r>
      <w:r w:rsidR="00416FD9" w:rsidRPr="00A97914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om en bygning kan bevares eller rives. </w:t>
      </w:r>
    </w:p>
    <w:p w14:paraId="29F7ED1B" w14:textId="0A096113" w:rsidR="000C0FD0" w:rsidRPr="003D4B4B" w:rsidRDefault="00416FD9" w:rsidP="00735E09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da-DK"/>
        </w:rPr>
      </w:pPr>
      <w:r w:rsidRP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En renoveret og mere fleksibel og rummelig fredningslovgivning vil skabe et rigere og smukkere Danmar</w:t>
      </w:r>
      <w:r w:rsidR="000C0FD0" w:rsidRP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k</w:t>
      </w:r>
      <w:r w:rsidR="003D4B4B" w:rsidRP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, </w:t>
      </w:r>
      <w:r w:rsidR="004361D8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>erklærede</w:t>
      </w:r>
      <w:r w:rsidR="003D4B4B" w:rsidRPr="003D4B4B">
        <w:rPr>
          <w:rFonts w:ascii="Times New Roman" w:eastAsia="Times New Roman" w:hAnsi="Times New Roman" w:cs="Times New Roman"/>
          <w:color w:val="222222"/>
          <w:shd w:val="clear" w:color="auto" w:fill="FFFFFF"/>
          <w:lang w:eastAsia="da-DK"/>
        </w:rPr>
        <w:t xml:space="preserve"> Lars Juel Thiis.</w:t>
      </w:r>
    </w:p>
    <w:p w14:paraId="393014B8" w14:textId="430C885D" w:rsidR="004D3A1E" w:rsidRDefault="004D3A1E">
      <w:pPr>
        <w:rPr>
          <w:rFonts w:ascii="Times New Roman" w:hAnsi="Times New Roman" w:cs="Times New Roman"/>
        </w:rPr>
      </w:pPr>
    </w:p>
    <w:p w14:paraId="24F4BD25" w14:textId="1A2BB548" w:rsidR="00E860FE" w:rsidRPr="00E860FE" w:rsidRDefault="00E860FE" w:rsidP="004D3A1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860FE">
        <w:rPr>
          <w:rFonts w:ascii="Times New Roman" w:hAnsi="Times New Roman" w:cs="Times New Roman"/>
          <w:b/>
        </w:rPr>
        <w:t>Yderligere information:</w:t>
      </w:r>
    </w:p>
    <w:p w14:paraId="40F52570" w14:textId="4ADB27D2" w:rsidR="00BC264D" w:rsidRPr="003C3B8E" w:rsidRDefault="00BC264D" w:rsidP="00394327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555555"/>
          <w:shd w:val="clear" w:color="auto" w:fill="FFFFFF"/>
        </w:rPr>
      </w:pP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>Andreas Isager</w:t>
      </w:r>
      <w:r w:rsidR="00E860FE" w:rsidRPr="003C3B8E">
        <w:rPr>
          <w:rFonts w:ascii="Times New Roman" w:eastAsia="Times New Roman" w:hAnsi="Times New Roman" w:cs="Times New Roman"/>
          <w:color w:val="222222"/>
          <w:lang w:eastAsia="da-DK"/>
        </w:rPr>
        <w:t xml:space="preserve">, </w:t>
      </w: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>Arkitekt maa</w:t>
      </w:r>
      <w:r w:rsidR="00E860FE" w:rsidRPr="003C3B8E">
        <w:rPr>
          <w:rFonts w:ascii="Times New Roman" w:eastAsia="Times New Roman" w:hAnsi="Times New Roman" w:cs="Times New Roman"/>
          <w:color w:val="222222"/>
          <w:lang w:eastAsia="da-DK"/>
        </w:rPr>
        <w:t xml:space="preserve">, </w:t>
      </w: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>Indehaver af tegnestuen ISAGER</w:t>
      </w:r>
      <w:r w:rsidR="00E860FE" w:rsidRPr="003C3B8E">
        <w:rPr>
          <w:rFonts w:ascii="Times New Roman" w:eastAsia="Times New Roman" w:hAnsi="Times New Roman" w:cs="Times New Roman"/>
          <w:color w:val="222222"/>
          <w:lang w:eastAsia="da-DK"/>
        </w:rPr>
        <w:t>, s</w:t>
      </w: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>uppleant i Byforening Odenses bestyrelse</w:t>
      </w:r>
      <w:r w:rsidR="00E860FE" w:rsidRPr="003C3B8E">
        <w:rPr>
          <w:rFonts w:ascii="Times New Roman" w:eastAsia="Times New Roman" w:hAnsi="Times New Roman" w:cs="Times New Roman"/>
          <w:color w:val="222222"/>
          <w:lang w:eastAsia="da-DK"/>
        </w:rPr>
        <w:t xml:space="preserve">, </w:t>
      </w: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>Se</w:t>
      </w:r>
      <w:r w:rsidR="0048323E" w:rsidRPr="003C3B8E">
        <w:rPr>
          <w:rFonts w:ascii="Times New Roman" w:eastAsia="Times New Roman" w:hAnsi="Times New Roman" w:cs="Times New Roman"/>
          <w:color w:val="222222"/>
          <w:lang w:eastAsia="da-DK"/>
        </w:rPr>
        <w:t>kretariatsleder i</w:t>
      </w:r>
      <w:r w:rsidRPr="003C3B8E">
        <w:rPr>
          <w:rFonts w:ascii="Times New Roman" w:eastAsia="Times New Roman" w:hAnsi="Times New Roman" w:cs="Times New Roman"/>
          <w:color w:val="222222"/>
          <w:lang w:eastAsia="da-DK"/>
        </w:rPr>
        <w:t xml:space="preserve"> MERMAID Kulturforeningen Odense by og havn.</w:t>
      </w:r>
      <w:r w:rsidR="003C3B8E">
        <w:rPr>
          <w:rFonts w:ascii="Times New Roman" w:eastAsia="Times New Roman" w:hAnsi="Times New Roman" w:cs="Times New Roman"/>
          <w:color w:val="222222"/>
          <w:lang w:eastAsia="da-DK"/>
        </w:rPr>
        <w:br/>
      </w:r>
      <w:r w:rsidR="003C3B8E">
        <w:rPr>
          <w:rFonts w:ascii="Times New Roman" w:hAnsi="Times New Roman" w:cs="Times New Roman"/>
          <w:shd w:val="clear" w:color="auto" w:fill="FFFFFF"/>
        </w:rPr>
        <w:t xml:space="preserve">mail </w:t>
      </w:r>
      <w:hyperlink r:id="rId7" w:history="1">
        <w:r w:rsidR="003C3B8E" w:rsidRPr="00E466AB">
          <w:rPr>
            <w:rStyle w:val="Hyperlink"/>
            <w:rFonts w:ascii="Times New Roman" w:hAnsi="Times New Roman" w:cs="Times New Roman"/>
            <w:shd w:val="clear" w:color="auto" w:fill="FFFFFF"/>
          </w:rPr>
          <w:t>ai@isager.nu</w:t>
        </w:r>
      </w:hyperlink>
      <w:r w:rsidRPr="003C3B8E">
        <w:rPr>
          <w:rFonts w:ascii="Times New Roman" w:hAnsi="Times New Roman" w:cs="Times New Roman"/>
          <w:color w:val="555555"/>
          <w:shd w:val="clear" w:color="auto" w:fill="FFFFFF"/>
        </w:rPr>
        <w:t>, mobil 60 11 80 50</w:t>
      </w:r>
    </w:p>
    <w:p w14:paraId="540DCBF4" w14:textId="1D962C9F" w:rsidR="00BC264D" w:rsidRPr="003C3B8E" w:rsidRDefault="00BC264D" w:rsidP="00E860FE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lang w:val="en-US" w:eastAsia="da-DK"/>
        </w:rPr>
      </w:pPr>
      <w:r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>Lars Juel Thiis</w:t>
      </w:r>
      <w:r w:rsidR="00E860FE"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 xml:space="preserve">, </w:t>
      </w:r>
      <w:r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>Adj professor AAU</w:t>
      </w:r>
      <w:r w:rsidR="00E860FE"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>, Partner i</w:t>
      </w:r>
      <w:r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 xml:space="preserve"> Cubo Arkitekter</w:t>
      </w:r>
      <w:r w:rsidR="003C3B8E">
        <w:rPr>
          <w:rFonts w:ascii="Times New Roman" w:eastAsia="Times New Roman" w:hAnsi="Times New Roman" w:cs="Times New Roman"/>
          <w:color w:val="222222"/>
          <w:lang w:val="en-US" w:eastAsia="da-DK"/>
        </w:rPr>
        <w:br/>
      </w:r>
      <w:r w:rsidR="00E860FE" w:rsidRPr="003C3B8E">
        <w:rPr>
          <w:rFonts w:ascii="Times New Roman" w:eastAsia="Times New Roman" w:hAnsi="Times New Roman" w:cs="Times New Roman"/>
          <w:color w:val="222222"/>
          <w:lang w:val="en-US" w:eastAsia="da-DK"/>
        </w:rPr>
        <w:t xml:space="preserve">mail </w:t>
      </w:r>
      <w:hyperlink r:id="rId8" w:history="1">
        <w:r w:rsidRPr="003C3B8E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ljt@cubo.dk</w:t>
        </w:r>
      </w:hyperlink>
      <w:r w:rsidRPr="003C3B8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 mobil 20 66 77 88</w:t>
      </w:r>
    </w:p>
    <w:p w14:paraId="4A06A2DD" w14:textId="123444D2" w:rsidR="00E860FE" w:rsidRPr="003C3B8E" w:rsidRDefault="00BC264D" w:rsidP="00BC264D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555555"/>
          <w:shd w:val="clear" w:color="auto" w:fill="FFFFFF"/>
        </w:rPr>
      </w:pPr>
      <w:r w:rsidRPr="003C3B8E">
        <w:rPr>
          <w:rFonts w:ascii="Times New Roman" w:hAnsi="Times New Roman" w:cs="Times New Roman"/>
          <w:color w:val="222222"/>
          <w:shd w:val="clear" w:color="auto" w:fill="FFFFFF"/>
        </w:rPr>
        <w:t>Dan Cornelius</w:t>
      </w:r>
      <w:r w:rsidR="00E860FE" w:rsidRPr="003C3B8E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3C3B8E">
        <w:rPr>
          <w:rFonts w:ascii="Times New Roman" w:hAnsi="Times New Roman" w:cs="Times New Roman"/>
          <w:color w:val="222222"/>
          <w:shd w:val="clear" w:color="auto" w:fill="FFFFFF"/>
        </w:rPr>
        <w:t>Arkitekt, maa</w:t>
      </w:r>
      <w:r w:rsidR="00E860FE" w:rsidRPr="003C3B8E">
        <w:rPr>
          <w:rFonts w:ascii="Times New Roman" w:hAnsi="Times New Roman" w:cs="Times New Roman"/>
          <w:color w:val="222222"/>
          <w:shd w:val="clear" w:color="auto" w:fill="FFFFFF"/>
        </w:rPr>
        <w:t>, Partner og</w:t>
      </w:r>
      <w:r w:rsidRPr="003C3B8E">
        <w:rPr>
          <w:rFonts w:ascii="Times New Roman" w:hAnsi="Times New Roman" w:cs="Times New Roman"/>
          <w:color w:val="222222"/>
          <w:shd w:val="clear" w:color="auto" w:fill="FFFFFF"/>
        </w:rPr>
        <w:t xml:space="preserve"> CCO i Corneli</w:t>
      </w:r>
      <w:r w:rsidR="0048323E" w:rsidRPr="003C3B8E">
        <w:rPr>
          <w:rFonts w:ascii="Times New Roman" w:hAnsi="Times New Roman" w:cs="Times New Roman"/>
          <w:color w:val="222222"/>
          <w:shd w:val="clear" w:color="auto" w:fill="FFFFFF"/>
        </w:rPr>
        <w:t>us Vöge</w:t>
      </w:r>
      <w:r w:rsidR="003C3B8E">
        <w:rPr>
          <w:rFonts w:ascii="Times New Roman" w:hAnsi="Times New Roman" w:cs="Times New Roman"/>
          <w:color w:val="222222"/>
          <w:shd w:val="clear" w:color="auto" w:fill="FFFFFF"/>
        </w:rPr>
        <w:br/>
      </w:r>
      <w:r w:rsidR="00E860FE" w:rsidRPr="003C3B8E">
        <w:rPr>
          <w:rFonts w:ascii="Times New Roman" w:hAnsi="Times New Roman" w:cs="Times New Roman"/>
          <w:color w:val="222222"/>
          <w:shd w:val="clear" w:color="auto" w:fill="FFFFFF"/>
        </w:rPr>
        <w:t xml:space="preserve">mail </w:t>
      </w:r>
      <w:hyperlink r:id="rId9" w:history="1">
        <w:r w:rsidRPr="003C3B8E">
          <w:rPr>
            <w:rStyle w:val="Hyperlink"/>
            <w:rFonts w:ascii="Times New Roman" w:hAnsi="Times New Roman" w:cs="Times New Roman"/>
            <w:shd w:val="clear" w:color="auto" w:fill="FFFFFF"/>
          </w:rPr>
          <w:t>dc@corneliusvoge.dk</w:t>
        </w:r>
      </w:hyperlink>
      <w:r w:rsidRPr="003C3B8E">
        <w:rPr>
          <w:rFonts w:ascii="Times New Roman" w:hAnsi="Times New Roman" w:cs="Times New Roman"/>
          <w:color w:val="555555"/>
          <w:shd w:val="clear" w:color="auto" w:fill="FFFFFF"/>
        </w:rPr>
        <w:t>, mobil 31 23 52 92</w:t>
      </w:r>
    </w:p>
    <w:p w14:paraId="546DA9EA" w14:textId="6D8A5E5C" w:rsidR="00E860FE" w:rsidRPr="003C3B8E" w:rsidRDefault="00BC264D" w:rsidP="00E43BBF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3C3B8E">
        <w:rPr>
          <w:rFonts w:ascii="Times New Roman" w:hAnsi="Times New Roman" w:cs="Times New Roman"/>
        </w:rPr>
        <w:t>Steffen Damsgaard</w:t>
      </w:r>
      <w:r w:rsidR="00E860FE" w:rsidRPr="003C3B8E">
        <w:rPr>
          <w:rFonts w:ascii="Times New Roman" w:hAnsi="Times New Roman" w:cs="Times New Roman"/>
        </w:rPr>
        <w:t>, Formand for</w:t>
      </w:r>
      <w:r w:rsidRPr="003C3B8E">
        <w:rPr>
          <w:rFonts w:ascii="Times New Roman" w:hAnsi="Times New Roman" w:cs="Times New Roman"/>
        </w:rPr>
        <w:t xml:space="preserve"> Landdistrikternes Fællesråd</w:t>
      </w:r>
      <w:r w:rsidR="003C3B8E">
        <w:rPr>
          <w:rFonts w:ascii="Times New Roman" w:hAnsi="Times New Roman" w:cs="Times New Roman"/>
        </w:rPr>
        <w:br/>
      </w:r>
      <w:hyperlink r:id="rId10" w:history="1">
        <w:r w:rsidR="003C3B8E" w:rsidRPr="00E466AB">
          <w:rPr>
            <w:rStyle w:val="Hyperlink"/>
            <w:rFonts w:ascii="Times New Roman" w:hAnsi="Times New Roman" w:cs="Times New Roman"/>
          </w:rPr>
          <w:t>formand@landdistrikterne.dk</w:t>
        </w:r>
      </w:hyperlink>
      <w:r w:rsidRPr="003C3B8E">
        <w:rPr>
          <w:rFonts w:ascii="Times New Roman" w:hAnsi="Times New Roman" w:cs="Times New Roman"/>
        </w:rPr>
        <w:t>, mobil 51 74</w:t>
      </w:r>
      <w:r w:rsidR="00E860FE" w:rsidRPr="003C3B8E">
        <w:rPr>
          <w:rFonts w:ascii="Times New Roman" w:hAnsi="Times New Roman" w:cs="Times New Roman"/>
        </w:rPr>
        <w:t xml:space="preserve"> 0</w:t>
      </w:r>
      <w:r w:rsidRPr="003C3B8E">
        <w:rPr>
          <w:rFonts w:ascii="Times New Roman" w:hAnsi="Times New Roman" w:cs="Times New Roman"/>
        </w:rPr>
        <w:t>0</w:t>
      </w:r>
      <w:r w:rsidR="00E860FE" w:rsidRPr="003C3B8E">
        <w:rPr>
          <w:rFonts w:ascii="Times New Roman" w:hAnsi="Times New Roman" w:cs="Times New Roman"/>
        </w:rPr>
        <w:t xml:space="preserve"> </w:t>
      </w:r>
      <w:r w:rsidRPr="003C3B8E">
        <w:rPr>
          <w:rFonts w:ascii="Times New Roman" w:hAnsi="Times New Roman" w:cs="Times New Roman"/>
        </w:rPr>
        <w:t>62</w:t>
      </w:r>
    </w:p>
    <w:p w14:paraId="7AAF9790" w14:textId="1CA62A2F" w:rsidR="00E860FE" w:rsidRPr="003C3B8E" w:rsidRDefault="00E43BBF" w:rsidP="00321D7B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2B2B2A"/>
        </w:rPr>
      </w:pPr>
      <w:r w:rsidRPr="003C3B8E">
        <w:rPr>
          <w:rFonts w:ascii="Times New Roman" w:hAnsi="Times New Roman" w:cs="Times New Roman"/>
        </w:rPr>
        <w:t>Joy Mogensen</w:t>
      </w:r>
      <w:r w:rsidR="00E860FE" w:rsidRPr="003C3B8E">
        <w:rPr>
          <w:rFonts w:ascii="Times New Roman" w:hAnsi="Times New Roman" w:cs="Times New Roman"/>
        </w:rPr>
        <w:t xml:space="preserve">, </w:t>
      </w:r>
      <w:r w:rsidRPr="003C3B8E">
        <w:rPr>
          <w:rFonts w:ascii="Times New Roman" w:hAnsi="Times New Roman" w:cs="Times New Roman"/>
        </w:rPr>
        <w:t>Kultur- og kirkeminister</w:t>
      </w:r>
      <w:r w:rsidR="00E860FE" w:rsidRPr="003C3B8E">
        <w:rPr>
          <w:rFonts w:ascii="Times New Roman" w:hAnsi="Times New Roman" w:cs="Times New Roman"/>
        </w:rPr>
        <w:t xml:space="preserve"> (S)</w:t>
      </w:r>
      <w:r w:rsidR="003C3B8E">
        <w:rPr>
          <w:rFonts w:ascii="Times New Roman" w:hAnsi="Times New Roman" w:cs="Times New Roman"/>
        </w:rPr>
        <w:br/>
      </w:r>
      <w:r w:rsidRPr="003C3B8E">
        <w:rPr>
          <w:rFonts w:ascii="Times New Roman" w:hAnsi="Times New Roman" w:cs="Times New Roman"/>
          <w:color w:val="2B2B2A"/>
        </w:rPr>
        <w:t>P</w:t>
      </w:r>
      <w:r w:rsidR="00E860FE" w:rsidRPr="003C3B8E">
        <w:rPr>
          <w:rFonts w:ascii="Times New Roman" w:hAnsi="Times New Roman" w:cs="Times New Roman"/>
          <w:color w:val="2B2B2A"/>
        </w:rPr>
        <w:t xml:space="preserve">ressechef Daniel Durst-Andersen, </w:t>
      </w:r>
      <w:hyperlink r:id="rId11" w:history="1">
        <w:r w:rsidRPr="003C3B8E">
          <w:rPr>
            <w:rStyle w:val="Hyperlink"/>
            <w:rFonts w:ascii="Times New Roman" w:hAnsi="Times New Roman" w:cs="Times New Roman"/>
          </w:rPr>
          <w:t>dda@kum.dk</w:t>
        </w:r>
      </w:hyperlink>
      <w:r w:rsidRPr="003C3B8E">
        <w:rPr>
          <w:rFonts w:ascii="Times New Roman" w:hAnsi="Times New Roman" w:cs="Times New Roman"/>
          <w:color w:val="2B2B2A"/>
        </w:rPr>
        <w:t>, mobil 20 90 68 38</w:t>
      </w:r>
    </w:p>
    <w:p w14:paraId="732E9829" w14:textId="311F6EA8" w:rsidR="00321D7B" w:rsidRPr="003C3B8E" w:rsidRDefault="0048323E" w:rsidP="006B73ED">
      <w:pPr>
        <w:pStyle w:val="Listeafsnit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3C3B8E">
        <w:rPr>
          <w:rFonts w:ascii="Times New Roman" w:hAnsi="Times New Roman" w:cs="Times New Roman"/>
        </w:rPr>
        <w:t>Folkemøde-partner</w:t>
      </w:r>
      <w:r w:rsidR="003C3B8E" w:rsidRPr="003C3B8E">
        <w:rPr>
          <w:rFonts w:ascii="Times New Roman" w:hAnsi="Times New Roman" w:cs="Times New Roman"/>
        </w:rPr>
        <w:t xml:space="preserve"> og debatarrangør</w:t>
      </w:r>
      <w:r w:rsidR="00321D7B" w:rsidRPr="003C3B8E">
        <w:rPr>
          <w:rFonts w:ascii="Times New Roman" w:hAnsi="Times New Roman" w:cs="Times New Roman"/>
        </w:rPr>
        <w:t xml:space="preserve">: Lindskov </w:t>
      </w:r>
      <w:r w:rsidRPr="003C3B8E">
        <w:rPr>
          <w:rFonts w:ascii="Times New Roman" w:hAnsi="Times New Roman" w:cs="Times New Roman"/>
        </w:rPr>
        <w:t>Communication</w:t>
      </w:r>
      <w:r w:rsidR="00321D7B" w:rsidRPr="003C3B8E">
        <w:rPr>
          <w:rFonts w:ascii="Times New Roman" w:hAnsi="Times New Roman" w:cs="Times New Roman"/>
        </w:rPr>
        <w:t>,</w:t>
      </w:r>
      <w:r w:rsidR="003C3B8E">
        <w:rPr>
          <w:rFonts w:ascii="Times New Roman" w:hAnsi="Times New Roman" w:cs="Times New Roman"/>
        </w:rPr>
        <w:t xml:space="preserve"> </w:t>
      </w:r>
      <w:r w:rsidRPr="003C3B8E">
        <w:rPr>
          <w:rFonts w:ascii="Times New Roman" w:hAnsi="Times New Roman" w:cs="Times New Roman"/>
        </w:rPr>
        <w:t xml:space="preserve">moderator </w:t>
      </w:r>
      <w:r w:rsidR="00321D7B" w:rsidRPr="003C3B8E">
        <w:rPr>
          <w:rFonts w:ascii="Times New Roman" w:hAnsi="Times New Roman" w:cs="Times New Roman"/>
        </w:rPr>
        <w:t>Lars Lindskov</w:t>
      </w:r>
      <w:r w:rsidR="003C3B8E">
        <w:rPr>
          <w:rFonts w:ascii="Times New Roman" w:hAnsi="Times New Roman" w:cs="Times New Roman"/>
        </w:rPr>
        <w:br/>
        <w:t>mail</w:t>
      </w:r>
      <w:r w:rsidR="00321D7B" w:rsidRPr="003C3B8E">
        <w:rPr>
          <w:rFonts w:ascii="Times New Roman" w:hAnsi="Times New Roman" w:cs="Times New Roman"/>
        </w:rPr>
        <w:t xml:space="preserve"> </w:t>
      </w:r>
      <w:hyperlink r:id="rId12" w:history="1">
        <w:r w:rsidR="00321D7B" w:rsidRPr="003C3B8E">
          <w:rPr>
            <w:rStyle w:val="Hyperlink"/>
            <w:rFonts w:ascii="Times New Roman" w:hAnsi="Times New Roman" w:cs="Times New Roman"/>
          </w:rPr>
          <w:t>lli@lindskov.com</w:t>
        </w:r>
      </w:hyperlink>
      <w:r w:rsidR="00321D7B" w:rsidRPr="003C3B8E">
        <w:rPr>
          <w:rFonts w:ascii="Times New Roman" w:hAnsi="Times New Roman" w:cs="Times New Roman"/>
        </w:rPr>
        <w:t>, mobil 30 50 19 79</w:t>
      </w:r>
    </w:p>
    <w:p w14:paraId="74C48D69" w14:textId="6569CD39" w:rsidR="00321DE8" w:rsidRPr="00FA3BC6" w:rsidRDefault="0048323E" w:rsidP="003C3B8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="00321DE8" w:rsidRPr="00FA3BC6">
        <w:rPr>
          <w:rFonts w:ascii="Times New Roman" w:hAnsi="Times New Roman" w:cs="Times New Roman"/>
          <w:b/>
        </w:rPr>
        <w:lastRenderedPageBreak/>
        <w:t>Fotos:</w:t>
      </w:r>
    </w:p>
    <w:p w14:paraId="3371FCB1" w14:textId="1AB1489B" w:rsidR="00321DE8" w:rsidRDefault="00321DE8" w:rsidP="003C3B8E">
      <w:pPr>
        <w:spacing w:after="0" w:line="240" w:lineRule="auto"/>
        <w:rPr>
          <w:rFonts w:ascii="Times New Roman" w:hAnsi="Times New Roman" w:cs="Times New Roman"/>
        </w:rPr>
      </w:pPr>
      <w:r w:rsidRPr="00321DE8">
        <w:rPr>
          <w:rFonts w:ascii="Times New Roman" w:hAnsi="Times New Roman" w:cs="Times New Roman"/>
        </w:rPr>
        <w:t xml:space="preserve">Udvalgte fotos er vedhæftet </w:t>
      </w:r>
      <w:r w:rsidR="00321D7B">
        <w:rPr>
          <w:rFonts w:ascii="Times New Roman" w:hAnsi="Times New Roman" w:cs="Times New Roman"/>
        </w:rPr>
        <w:t>i</w:t>
      </w:r>
      <w:r w:rsidRPr="00321DE8">
        <w:rPr>
          <w:rFonts w:ascii="Times New Roman" w:hAnsi="Times New Roman" w:cs="Times New Roman"/>
        </w:rPr>
        <w:t xml:space="preserve"> høj opløsning og kan ligesom teksten anvendes frit. Flere kan fremsendes.</w:t>
      </w:r>
      <w:r>
        <w:rPr>
          <w:rFonts w:ascii="Times New Roman" w:hAnsi="Times New Roman" w:cs="Times New Roman"/>
        </w:rPr>
        <w:t xml:space="preserve"> </w:t>
      </w:r>
      <w:r w:rsidR="00E860FE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erudover er der videoklip fra debatten.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321DE8" w:rsidRPr="00321D7B" w14:paraId="36932DB9" w14:textId="77777777" w:rsidTr="00321D7B">
        <w:tc>
          <w:tcPr>
            <w:tcW w:w="3212" w:type="dxa"/>
          </w:tcPr>
          <w:p w14:paraId="36F7DC68" w14:textId="21A1C5D9" w:rsidR="00321DE8" w:rsidRPr="00321D7B" w:rsidRDefault="00321D7B" w:rsidP="00321DE8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294CCD99" wp14:editId="0E324CC6">
                  <wp:extent cx="2158654" cy="1440000"/>
                  <wp:effectExtent l="0" t="0" r="0" b="825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5DCF4DE8" w14:textId="0DDC1E30" w:rsidR="00321DE8" w:rsidRPr="00321D7B" w:rsidRDefault="00321D7B" w:rsidP="00321DE8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507EE00B" wp14:editId="2E65E036">
                  <wp:extent cx="2158654" cy="1440000"/>
                  <wp:effectExtent l="0" t="0" r="0" b="8255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74ECAC19" w14:textId="3CF4F8A4" w:rsidR="00321DE8" w:rsidRPr="00321D7B" w:rsidRDefault="00321D7B" w:rsidP="00321DE8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1CF385DF" wp14:editId="45636AC4">
                  <wp:extent cx="2158654" cy="1440000"/>
                  <wp:effectExtent l="0" t="0" r="0" b="8255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DE8" w:rsidRPr="00E860FE" w14:paraId="12E6DFBA" w14:textId="77777777" w:rsidTr="00321D7B">
        <w:tc>
          <w:tcPr>
            <w:tcW w:w="9638" w:type="dxa"/>
            <w:gridSpan w:val="3"/>
          </w:tcPr>
          <w:p w14:paraId="474DE8C0" w14:textId="4DB45CC1" w:rsidR="00321DE8" w:rsidRPr="00E860FE" w:rsidRDefault="00E860FE" w:rsidP="00321DE8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Fra venstre: Moderato</w:t>
            </w:r>
            <w:r w:rsidR="00321DE8" w:rsidRPr="00E860FE">
              <w:rPr>
                <w:rFonts w:ascii="Times New Roman" w:hAnsi="Times New Roman" w:cs="Times New Roman"/>
                <w:i/>
                <w:sz w:val="18"/>
              </w:rPr>
              <w:t>r Lars Lindskov og panelet om bygningskulturarv:</w:t>
            </w:r>
            <w:r w:rsidR="00321D7B" w:rsidRPr="00E860FE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="00321DE8" w:rsidRPr="00E860FE">
              <w:rPr>
                <w:rFonts w:ascii="Times New Roman" w:hAnsi="Times New Roman" w:cs="Times New Roman"/>
                <w:i/>
                <w:sz w:val="18"/>
              </w:rPr>
              <w:t>Formand for Land</w:t>
            </w:r>
            <w:r w:rsidR="0048323E">
              <w:rPr>
                <w:rFonts w:ascii="Times New Roman" w:hAnsi="Times New Roman" w:cs="Times New Roman"/>
                <w:i/>
                <w:sz w:val="18"/>
              </w:rPr>
              <w:t xml:space="preserve">distrikternes Fællesråd Steffen H. </w:t>
            </w:r>
            <w:r w:rsidR="00321DE8" w:rsidRPr="00E860FE">
              <w:rPr>
                <w:rFonts w:ascii="Times New Roman" w:hAnsi="Times New Roman" w:cs="Times New Roman"/>
                <w:i/>
                <w:sz w:val="18"/>
              </w:rPr>
              <w:t>Damsgaard, Kultur- og k</w:t>
            </w:r>
            <w:r w:rsidR="0048323E">
              <w:rPr>
                <w:rFonts w:ascii="Times New Roman" w:hAnsi="Times New Roman" w:cs="Times New Roman"/>
                <w:i/>
                <w:sz w:val="18"/>
              </w:rPr>
              <w:t>irkeminister Joy Mogensen (S) samt</w:t>
            </w:r>
            <w:r w:rsidR="00321DE8" w:rsidRPr="00E860FE">
              <w:rPr>
                <w:rFonts w:ascii="Times New Roman" w:hAnsi="Times New Roman" w:cs="Times New Roman"/>
                <w:i/>
                <w:sz w:val="18"/>
              </w:rPr>
              <w:t xml:space="preserve"> arkitekterne Dan</w:t>
            </w:r>
            <w:r w:rsidR="0048323E">
              <w:rPr>
                <w:rFonts w:ascii="Times New Roman" w:hAnsi="Times New Roman" w:cs="Times New Roman"/>
                <w:i/>
                <w:sz w:val="18"/>
              </w:rPr>
              <w:t xml:space="preserve"> Cornelius, Lars Juel Thiis og</w:t>
            </w:r>
            <w:r w:rsidR="00321DE8" w:rsidRPr="00E860FE">
              <w:rPr>
                <w:rFonts w:ascii="Times New Roman" w:hAnsi="Times New Roman" w:cs="Times New Roman"/>
                <w:i/>
                <w:sz w:val="18"/>
              </w:rPr>
              <w:t xml:space="preserve"> Andreas Isager </w:t>
            </w:r>
          </w:p>
        </w:tc>
      </w:tr>
      <w:tr w:rsidR="00F92193" w:rsidRPr="00321D7B" w14:paraId="6D49E093" w14:textId="77777777" w:rsidTr="00B3461A">
        <w:tc>
          <w:tcPr>
            <w:tcW w:w="3212" w:type="dxa"/>
          </w:tcPr>
          <w:p w14:paraId="4B19A019" w14:textId="77777777" w:rsidR="00F92193" w:rsidRPr="00321D7B" w:rsidRDefault="00F92193" w:rsidP="00B3461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00DAF0DE" wp14:editId="6A572008">
                  <wp:extent cx="2158654" cy="1440000"/>
                  <wp:effectExtent l="0" t="0" r="0" b="8255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311FB746" w14:textId="77777777" w:rsidR="00F92193" w:rsidRPr="00321D7B" w:rsidRDefault="00F92193" w:rsidP="00B3461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2B74B344" wp14:editId="370E0D46">
                  <wp:extent cx="2158654" cy="1440000"/>
                  <wp:effectExtent l="0" t="0" r="0" b="8255"/>
                  <wp:docPr id="10" name="Billede 10" descr="Et billede, der indeholder tekst, himmel, udendørs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lede 10" descr="Et billede, der indeholder tekst, himmel, udendørs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28C6CA41" w14:textId="77777777" w:rsidR="00F92193" w:rsidRPr="00321D7B" w:rsidRDefault="00F92193" w:rsidP="00B3461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311FFA8A" wp14:editId="32DB5E3E">
                  <wp:extent cx="2158654" cy="1440000"/>
                  <wp:effectExtent l="0" t="0" r="0" b="8255"/>
                  <wp:docPr id="11" name="Billede 11" descr="Et billede, der indeholder person, kvinde, koncertorkester, mæng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 descr="Et billede, der indeholder person, kvinde, koncertorkester, mængde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65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193" w:rsidRPr="00E860FE" w14:paraId="298C27AD" w14:textId="77777777" w:rsidTr="00B3461A">
        <w:tc>
          <w:tcPr>
            <w:tcW w:w="3212" w:type="dxa"/>
          </w:tcPr>
          <w:p w14:paraId="463953C0" w14:textId="28121938" w:rsidR="00F92193" w:rsidRPr="00E860FE" w:rsidRDefault="00F92193" w:rsidP="00B3461A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Kultur- og kirkeminister Joy Mogensen og arkitekt, maa Dan Cornelius i Folkemødedebat om bygningskulturarv</w:t>
            </w:r>
          </w:p>
        </w:tc>
        <w:tc>
          <w:tcPr>
            <w:tcW w:w="3213" w:type="dxa"/>
          </w:tcPr>
          <w:p w14:paraId="204EB967" w14:textId="77777777" w:rsidR="00F92193" w:rsidRPr="00E860FE" w:rsidRDefault="00F92193" w:rsidP="00B3461A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Debat om bygningskulturarv på Folkemødet 2021 i Allinge på Bornholm</w:t>
            </w:r>
          </w:p>
        </w:tc>
        <w:tc>
          <w:tcPr>
            <w:tcW w:w="3213" w:type="dxa"/>
          </w:tcPr>
          <w:p w14:paraId="072B774B" w14:textId="77777777" w:rsidR="00F92193" w:rsidRPr="00E860FE" w:rsidRDefault="00F92193" w:rsidP="00B3461A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En deltager stiller spørgsmål til panelet i debatten om bygningskulturarv på Folkemødet 2021 i Allinge på Bornholm</w:t>
            </w:r>
          </w:p>
        </w:tc>
      </w:tr>
      <w:tr w:rsidR="00321DE8" w:rsidRPr="00321D7B" w14:paraId="246CCC3C" w14:textId="77777777" w:rsidTr="00321D7B">
        <w:tc>
          <w:tcPr>
            <w:tcW w:w="3212" w:type="dxa"/>
          </w:tcPr>
          <w:p w14:paraId="3E218B1B" w14:textId="0B1B2E9D" w:rsidR="00321DE8" w:rsidRPr="00321D7B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2CD7F4A2" wp14:editId="0295E366">
                  <wp:extent cx="1823551" cy="1439206"/>
                  <wp:effectExtent l="1588" t="0" r="7302" b="7303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77"/>
                          <a:stretch/>
                        </pic:blipFill>
                        <pic:spPr bwMode="auto">
                          <a:xfrm rot="16200000">
                            <a:off x="0" y="0"/>
                            <a:ext cx="182455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27E26EEA" w14:textId="2E1E5E3B" w:rsidR="00321DE8" w:rsidRPr="00321D7B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5E11D82C" wp14:editId="63260010">
                  <wp:extent cx="1807081" cy="1438910"/>
                  <wp:effectExtent l="0" t="6667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20" r="7704"/>
                          <a:stretch/>
                        </pic:blipFill>
                        <pic:spPr bwMode="auto">
                          <a:xfrm rot="16200000">
                            <a:off x="0" y="0"/>
                            <a:ext cx="18084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34C5D443" w14:textId="63C926E6" w:rsidR="00321DE8" w:rsidRPr="00321D7B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36E63460" wp14:editId="40D852A2">
                  <wp:extent cx="1813085" cy="1439224"/>
                  <wp:effectExtent l="0" t="3492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5" r="8848"/>
                          <a:stretch/>
                        </pic:blipFill>
                        <pic:spPr bwMode="auto">
                          <a:xfrm rot="16200000">
                            <a:off x="0" y="0"/>
                            <a:ext cx="181406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DE8" w:rsidRPr="00E860FE" w14:paraId="730E919D" w14:textId="77777777" w:rsidTr="00321D7B">
        <w:tc>
          <w:tcPr>
            <w:tcW w:w="3212" w:type="dxa"/>
          </w:tcPr>
          <w:p w14:paraId="7CE3CE9E" w14:textId="595E2E9E" w:rsidR="00321DE8" w:rsidRPr="00E860FE" w:rsidRDefault="00321D7B" w:rsidP="00321D7B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Formand Steffen Husted Damsgaard, Landdistrikternes Fællesråd</w:t>
            </w:r>
          </w:p>
        </w:tc>
        <w:tc>
          <w:tcPr>
            <w:tcW w:w="3213" w:type="dxa"/>
          </w:tcPr>
          <w:p w14:paraId="4A7A85C6" w14:textId="6620E087" w:rsidR="00321DE8" w:rsidRPr="00E860FE" w:rsidRDefault="00321D7B" w:rsidP="00321D7B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Kultur- og kirkeminister Joy Mogensen (S)</w:t>
            </w:r>
          </w:p>
        </w:tc>
        <w:tc>
          <w:tcPr>
            <w:tcW w:w="3213" w:type="dxa"/>
          </w:tcPr>
          <w:p w14:paraId="596AD8DE" w14:textId="06DC663D" w:rsidR="00F92193" w:rsidRPr="00E860FE" w:rsidRDefault="00321D7B" w:rsidP="00E860FE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Arkitekt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>, maa</w:t>
            </w:r>
            <w:r w:rsidRPr="00E860FE">
              <w:rPr>
                <w:rFonts w:ascii="Times New Roman" w:hAnsi="Times New Roman" w:cs="Times New Roman"/>
                <w:i/>
                <w:sz w:val="18"/>
              </w:rPr>
              <w:t xml:space="preserve"> Dan Cornelius, Cornelius Vöge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 xml:space="preserve"> - atelier for arkitektur</w:t>
            </w:r>
          </w:p>
        </w:tc>
      </w:tr>
      <w:tr w:rsidR="00321DE8" w14:paraId="735930A7" w14:textId="77777777" w:rsidTr="00321D7B">
        <w:tc>
          <w:tcPr>
            <w:tcW w:w="3212" w:type="dxa"/>
          </w:tcPr>
          <w:p w14:paraId="10F5337E" w14:textId="3CECE73F" w:rsidR="00321DE8" w:rsidRPr="00321D7B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67702550" wp14:editId="20A17A46">
                  <wp:extent cx="1813090" cy="1439215"/>
                  <wp:effectExtent l="0" t="3492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0" r="11202"/>
                          <a:stretch/>
                        </pic:blipFill>
                        <pic:spPr bwMode="auto">
                          <a:xfrm rot="16200000">
                            <a:off x="0" y="0"/>
                            <a:ext cx="181407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29C51B34" w14:textId="38720143" w:rsidR="00321DE8" w:rsidRPr="00321D7B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 w:rsidRPr="00321D7B"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08A72A41" wp14:editId="72B7936B">
                  <wp:extent cx="1818718" cy="1438753"/>
                  <wp:effectExtent l="0" t="318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4" r="7670"/>
                          <a:stretch/>
                        </pic:blipFill>
                        <pic:spPr bwMode="auto">
                          <a:xfrm rot="16200000">
                            <a:off x="0" y="0"/>
                            <a:ext cx="182029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09B156BC" w14:textId="03AC0D93" w:rsidR="00321DE8" w:rsidRDefault="00321D7B" w:rsidP="006E1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lang w:eastAsia="da-DK"/>
              </w:rPr>
              <w:drawing>
                <wp:inline distT="0" distB="0" distL="0" distR="0" wp14:anchorId="7A9180C3" wp14:editId="44B43EAF">
                  <wp:extent cx="2016000" cy="1799323"/>
                  <wp:effectExtent l="0" t="0" r="381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4" r="14666"/>
                          <a:stretch/>
                        </pic:blipFill>
                        <pic:spPr bwMode="auto">
                          <a:xfrm>
                            <a:off x="0" y="0"/>
                            <a:ext cx="2016000" cy="179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D7B" w:rsidRPr="00E860FE" w14:paraId="35B11C1E" w14:textId="77777777" w:rsidTr="00321D7B">
        <w:tc>
          <w:tcPr>
            <w:tcW w:w="3212" w:type="dxa"/>
          </w:tcPr>
          <w:p w14:paraId="3FAC6603" w14:textId="04CA6B91" w:rsidR="00321D7B" w:rsidRPr="00E860FE" w:rsidRDefault="00321D7B" w:rsidP="00321D7B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Arkitekt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>, maa</w:t>
            </w:r>
            <w:r w:rsidRPr="00E860FE">
              <w:rPr>
                <w:rFonts w:ascii="Times New Roman" w:hAnsi="Times New Roman" w:cs="Times New Roman"/>
                <w:i/>
                <w:sz w:val="18"/>
              </w:rPr>
              <w:t xml:space="preserve"> Lars Juel Thiis, Cubo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 xml:space="preserve"> Arkitekter</w:t>
            </w:r>
          </w:p>
        </w:tc>
        <w:tc>
          <w:tcPr>
            <w:tcW w:w="3213" w:type="dxa"/>
          </w:tcPr>
          <w:p w14:paraId="53D257EE" w14:textId="1000C049" w:rsidR="00321D7B" w:rsidRPr="00E860FE" w:rsidRDefault="00321D7B" w:rsidP="00321D7B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Arkitekt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>, maa</w:t>
            </w:r>
            <w:r w:rsidRPr="00E860FE">
              <w:rPr>
                <w:rFonts w:ascii="Times New Roman" w:hAnsi="Times New Roman" w:cs="Times New Roman"/>
                <w:i/>
                <w:sz w:val="18"/>
              </w:rPr>
              <w:t xml:space="preserve"> Andreas Isager, </w:t>
            </w:r>
            <w:r w:rsidR="00F92193" w:rsidRPr="00E860FE">
              <w:rPr>
                <w:rFonts w:ascii="Times New Roman" w:hAnsi="Times New Roman" w:cs="Times New Roman"/>
                <w:i/>
                <w:sz w:val="18"/>
              </w:rPr>
              <w:t xml:space="preserve">tegnestuen </w:t>
            </w:r>
            <w:r w:rsidRPr="00E860FE">
              <w:rPr>
                <w:rFonts w:ascii="Times New Roman" w:hAnsi="Times New Roman" w:cs="Times New Roman"/>
                <w:i/>
                <w:sz w:val="18"/>
              </w:rPr>
              <w:t>Isager</w:t>
            </w:r>
          </w:p>
        </w:tc>
        <w:tc>
          <w:tcPr>
            <w:tcW w:w="3213" w:type="dxa"/>
          </w:tcPr>
          <w:p w14:paraId="4784334E" w14:textId="6381E8B6" w:rsidR="00321D7B" w:rsidRPr="00E860FE" w:rsidRDefault="00321D7B" w:rsidP="00321D7B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E860FE">
              <w:rPr>
                <w:rFonts w:ascii="Times New Roman" w:hAnsi="Times New Roman" w:cs="Times New Roman"/>
                <w:i/>
                <w:sz w:val="18"/>
              </w:rPr>
              <w:t>Debat om bygningskulturarv på Folkemødet 2021 i Allinge på Bornholm</w:t>
            </w:r>
          </w:p>
        </w:tc>
      </w:tr>
    </w:tbl>
    <w:p w14:paraId="11923E77" w14:textId="198FFD58" w:rsidR="00321DE8" w:rsidRPr="00321DE8" w:rsidRDefault="00321DE8" w:rsidP="003D4B4B">
      <w:pPr>
        <w:rPr>
          <w:rFonts w:ascii="Times New Roman" w:hAnsi="Times New Roman" w:cs="Times New Roman"/>
        </w:rPr>
      </w:pPr>
    </w:p>
    <w:sectPr w:rsidR="00321DE8" w:rsidRPr="00321DE8">
      <w:headerReference w:type="default" r:id="rId25"/>
      <w:footerReference w:type="default" r:id="rId2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7E63" w14:textId="77777777" w:rsidR="00F748E2" w:rsidRDefault="00F748E2" w:rsidP="00321DE8">
      <w:pPr>
        <w:spacing w:after="0" w:line="240" w:lineRule="auto"/>
      </w:pPr>
      <w:r>
        <w:separator/>
      </w:r>
    </w:p>
  </w:endnote>
  <w:endnote w:type="continuationSeparator" w:id="0">
    <w:p w14:paraId="2B9C20D8" w14:textId="77777777" w:rsidR="00F748E2" w:rsidRDefault="00F748E2" w:rsidP="0032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DF7" w14:textId="5A24AC5D" w:rsidR="00321DE8" w:rsidRPr="00575612" w:rsidRDefault="00575612" w:rsidP="00D83DC2">
    <w:pPr>
      <w:tabs>
        <w:tab w:val="right" w:pos="9639"/>
      </w:tabs>
      <w:rPr>
        <w:color w:val="222A35" w:themeColor="text2" w:themeShade="80"/>
        <w:sz w:val="24"/>
        <w:szCs w:val="24"/>
      </w:rPr>
    </w:pPr>
    <w:r w:rsidRPr="00D83DC2">
      <w:rPr>
        <w:rFonts w:ascii="Trebuchet MS" w:hAnsi="Trebuchet MS"/>
        <w:color w:val="A6A6A6" w:themeColor="background1" w:themeShade="A6"/>
        <w:sz w:val="16"/>
        <w:szCs w:val="24"/>
      </w:rPr>
      <w:fldChar w:fldCharType="begin"/>
    </w:r>
    <w:r w:rsidRPr="00D83DC2">
      <w:rPr>
        <w:rFonts w:ascii="Trebuchet MS" w:hAnsi="Trebuchet MS"/>
        <w:color w:val="A6A6A6" w:themeColor="background1" w:themeShade="A6"/>
        <w:sz w:val="16"/>
        <w:szCs w:val="24"/>
      </w:rPr>
      <w:instrText xml:space="preserve"> FILENAME  \* Caps  \* MERGEFORMAT </w:instrText>
    </w:r>
    <w:r w:rsidRPr="00D83DC2">
      <w:rPr>
        <w:rFonts w:ascii="Trebuchet MS" w:hAnsi="Trebuchet MS"/>
        <w:color w:val="A6A6A6" w:themeColor="background1" w:themeShade="A6"/>
        <w:sz w:val="16"/>
        <w:szCs w:val="24"/>
      </w:rPr>
      <w:fldChar w:fldCharType="separate"/>
    </w:r>
    <w:r w:rsidR="003C3B8E">
      <w:rPr>
        <w:rFonts w:ascii="Trebuchet MS" w:hAnsi="Trebuchet MS"/>
        <w:noProof/>
        <w:color w:val="A6A6A6" w:themeColor="background1" w:themeShade="A6"/>
        <w:sz w:val="16"/>
        <w:szCs w:val="24"/>
      </w:rPr>
      <w:t>2021-06-24 Transformation Af Bygningskulturarven - Folkemødedebat</w:t>
    </w:r>
    <w:r w:rsidRPr="00D83DC2">
      <w:rPr>
        <w:rFonts w:ascii="Trebuchet MS" w:hAnsi="Trebuchet MS"/>
        <w:color w:val="A6A6A6" w:themeColor="background1" w:themeShade="A6"/>
        <w:sz w:val="16"/>
        <w:szCs w:val="24"/>
      </w:rPr>
      <w:fldChar w:fldCharType="end"/>
    </w:r>
    <w:r>
      <w:rPr>
        <w:color w:val="A6A6A6" w:themeColor="background1" w:themeShade="A6"/>
        <w:spacing w:val="60"/>
        <w:sz w:val="24"/>
        <w:szCs w:val="24"/>
      </w:rPr>
      <w:tab/>
    </w:r>
    <w:r w:rsidR="00321DE8" w:rsidRPr="00321DE8">
      <w:rPr>
        <w:color w:val="A6A6A6" w:themeColor="background1" w:themeShade="A6"/>
        <w:spacing w:val="60"/>
        <w:sz w:val="24"/>
        <w:szCs w:val="24"/>
      </w:rPr>
      <w:t>Side</w:t>
    </w:r>
    <w:r w:rsidR="00321DE8" w:rsidRPr="00321DE8">
      <w:rPr>
        <w:color w:val="A6A6A6" w:themeColor="background1" w:themeShade="A6"/>
        <w:sz w:val="24"/>
        <w:szCs w:val="24"/>
      </w:rPr>
      <w:t xml:space="preserve"> </w:t>
    </w:r>
    <w:r w:rsidR="00321DE8">
      <w:rPr>
        <w:color w:val="323E4F" w:themeColor="text2" w:themeShade="BF"/>
        <w:sz w:val="24"/>
        <w:szCs w:val="24"/>
      </w:rPr>
      <w:fldChar w:fldCharType="begin"/>
    </w:r>
    <w:r w:rsidR="00321DE8">
      <w:rPr>
        <w:color w:val="323E4F" w:themeColor="text2" w:themeShade="BF"/>
        <w:sz w:val="24"/>
        <w:szCs w:val="24"/>
      </w:rPr>
      <w:instrText>PAGE   \* MERGEFORMAT</w:instrText>
    </w:r>
    <w:r w:rsidR="00321DE8">
      <w:rPr>
        <w:color w:val="323E4F" w:themeColor="text2" w:themeShade="BF"/>
        <w:sz w:val="24"/>
        <w:szCs w:val="24"/>
      </w:rPr>
      <w:fldChar w:fldCharType="separate"/>
    </w:r>
    <w:r w:rsidR="00FA21A3">
      <w:rPr>
        <w:noProof/>
        <w:color w:val="323E4F" w:themeColor="text2" w:themeShade="BF"/>
        <w:sz w:val="24"/>
        <w:szCs w:val="24"/>
      </w:rPr>
      <w:t>6</w:t>
    </w:r>
    <w:r w:rsidR="00321DE8">
      <w:rPr>
        <w:color w:val="323E4F" w:themeColor="text2" w:themeShade="BF"/>
        <w:sz w:val="24"/>
        <w:szCs w:val="24"/>
      </w:rPr>
      <w:fldChar w:fldCharType="end"/>
    </w:r>
    <w:r w:rsidR="00321DE8">
      <w:rPr>
        <w:color w:val="323E4F" w:themeColor="text2" w:themeShade="BF"/>
        <w:sz w:val="24"/>
        <w:szCs w:val="24"/>
      </w:rPr>
      <w:t xml:space="preserve"> | </w:t>
    </w:r>
    <w:r w:rsidR="00321DE8">
      <w:rPr>
        <w:color w:val="323E4F" w:themeColor="text2" w:themeShade="BF"/>
        <w:sz w:val="24"/>
        <w:szCs w:val="24"/>
      </w:rPr>
      <w:fldChar w:fldCharType="begin"/>
    </w:r>
    <w:r w:rsidR="00321DE8">
      <w:rPr>
        <w:color w:val="323E4F" w:themeColor="text2" w:themeShade="BF"/>
        <w:sz w:val="24"/>
        <w:szCs w:val="24"/>
      </w:rPr>
      <w:instrText>NUMPAGES  \* Arabic  \* MERGEFORMAT</w:instrText>
    </w:r>
    <w:r w:rsidR="00321DE8">
      <w:rPr>
        <w:color w:val="323E4F" w:themeColor="text2" w:themeShade="BF"/>
        <w:sz w:val="24"/>
        <w:szCs w:val="24"/>
      </w:rPr>
      <w:fldChar w:fldCharType="separate"/>
    </w:r>
    <w:r w:rsidR="00FA21A3">
      <w:rPr>
        <w:noProof/>
        <w:color w:val="323E4F" w:themeColor="text2" w:themeShade="BF"/>
        <w:sz w:val="24"/>
        <w:szCs w:val="24"/>
      </w:rPr>
      <w:t>6</w:t>
    </w:r>
    <w:r w:rsidR="00321DE8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247C" w14:textId="77777777" w:rsidR="00F748E2" w:rsidRDefault="00F748E2" w:rsidP="00321DE8">
      <w:pPr>
        <w:spacing w:after="0" w:line="240" w:lineRule="auto"/>
      </w:pPr>
      <w:r>
        <w:separator/>
      </w:r>
    </w:p>
  </w:footnote>
  <w:footnote w:type="continuationSeparator" w:id="0">
    <w:p w14:paraId="03D55278" w14:textId="77777777" w:rsidR="00F748E2" w:rsidRDefault="00F748E2" w:rsidP="0032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63F3" w14:textId="77777777" w:rsidR="00321DE8" w:rsidRDefault="00321DE8" w:rsidP="00321DE8">
    <w:pPr>
      <w:pStyle w:val="Sidehoved"/>
      <w:tabs>
        <w:tab w:val="clear" w:pos="4819"/>
        <w:tab w:val="clear" w:pos="9638"/>
        <w:tab w:val="left" w:pos="4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118F"/>
    <w:multiLevelType w:val="hybridMultilevel"/>
    <w:tmpl w:val="A684A5AC"/>
    <w:lvl w:ilvl="0" w:tplc="86FAAF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C6430"/>
    <w:multiLevelType w:val="hybridMultilevel"/>
    <w:tmpl w:val="AEEE7B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B7720"/>
    <w:multiLevelType w:val="hybridMultilevel"/>
    <w:tmpl w:val="CC8807EE"/>
    <w:lvl w:ilvl="0" w:tplc="86FAAF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D9"/>
    <w:rsid w:val="000C0FD0"/>
    <w:rsid w:val="0020697E"/>
    <w:rsid w:val="0028475A"/>
    <w:rsid w:val="00321D7B"/>
    <w:rsid w:val="00321DE8"/>
    <w:rsid w:val="003C3B8E"/>
    <w:rsid w:val="003D4B4B"/>
    <w:rsid w:val="00416FD9"/>
    <w:rsid w:val="004361D8"/>
    <w:rsid w:val="0048323E"/>
    <w:rsid w:val="004D3A1E"/>
    <w:rsid w:val="00575612"/>
    <w:rsid w:val="005C7EE0"/>
    <w:rsid w:val="005D5630"/>
    <w:rsid w:val="00860F11"/>
    <w:rsid w:val="00A07CCF"/>
    <w:rsid w:val="00A97914"/>
    <w:rsid w:val="00BC264D"/>
    <w:rsid w:val="00C33EF4"/>
    <w:rsid w:val="00C96112"/>
    <w:rsid w:val="00CD3BB0"/>
    <w:rsid w:val="00CF2712"/>
    <w:rsid w:val="00CF3CD8"/>
    <w:rsid w:val="00D83DC2"/>
    <w:rsid w:val="00E23F37"/>
    <w:rsid w:val="00E35A7E"/>
    <w:rsid w:val="00E43BBF"/>
    <w:rsid w:val="00E860FE"/>
    <w:rsid w:val="00EB2A1C"/>
    <w:rsid w:val="00EC00FD"/>
    <w:rsid w:val="00F672E3"/>
    <w:rsid w:val="00F748E2"/>
    <w:rsid w:val="00F87303"/>
    <w:rsid w:val="00F92193"/>
    <w:rsid w:val="00FA21A3"/>
    <w:rsid w:val="00FA3BC6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2E73C"/>
  <w15:chartTrackingRefBased/>
  <w15:docId w15:val="{6A0876C9-EFF6-494D-986C-6E77C8D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16FD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0C0FD0"/>
    <w:pPr>
      <w:ind w:left="720"/>
      <w:contextualSpacing/>
    </w:pPr>
  </w:style>
  <w:style w:type="table" w:styleId="Tabel-Gitter">
    <w:name w:val="Table Grid"/>
    <w:basedOn w:val="Tabel-Normal"/>
    <w:uiPriority w:val="39"/>
    <w:rsid w:val="0032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21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1DE8"/>
  </w:style>
  <w:style w:type="paragraph" w:styleId="Sidefod">
    <w:name w:val="footer"/>
    <w:basedOn w:val="Normal"/>
    <w:link w:val="SidefodTegn"/>
    <w:uiPriority w:val="99"/>
    <w:unhideWhenUsed/>
    <w:rsid w:val="00321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1DE8"/>
  </w:style>
  <w:style w:type="paragraph" w:customStyle="1" w:styleId="m-7384708729138702458msoplaintext">
    <w:name w:val="m_-7384708729138702458msoplaintext"/>
    <w:basedOn w:val="Normal"/>
    <w:rsid w:val="00FA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2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21A3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3C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t@cubo.dk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mailto:ai@isager.nu" TargetMode="External"/><Relationship Id="rId12" Type="http://schemas.openxmlformats.org/officeDocument/2006/relationships/hyperlink" Target="mailto:lli@lindskov.com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a@kum.dk" TargetMode="Externa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mailto:formand@landdistrikterne.dk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dc@corneliusvoge.dk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1031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Lindskov</dc:creator>
  <cp:keywords/>
  <dc:description/>
  <cp:lastModifiedBy>Lars Lindskov</cp:lastModifiedBy>
  <cp:revision>5</cp:revision>
  <cp:lastPrinted>2021-06-23T20:02:00Z</cp:lastPrinted>
  <dcterms:created xsi:type="dcterms:W3CDTF">2021-06-24T11:29:00Z</dcterms:created>
  <dcterms:modified xsi:type="dcterms:W3CDTF">2021-06-24T22:02:00Z</dcterms:modified>
</cp:coreProperties>
</file>